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5573B711" w:rsidR="004656D1" w:rsidRPr="00CB0973" w:rsidRDefault="00CB0973" w:rsidP="00CB0973">
            <w:pPr>
              <w:pStyle w:val="Default"/>
              <w:spacing w:line="276" w:lineRule="auto"/>
              <w:jc w:val="both"/>
              <w:rPr>
                <w:b/>
                <w:sz w:val="20"/>
                <w:szCs w:val="20"/>
              </w:rPr>
            </w:pPr>
            <w:r>
              <w:rPr>
                <w:b/>
                <w:sz w:val="20"/>
                <w:szCs w:val="20"/>
              </w:rPr>
              <w:t>UCT</w:t>
            </w:r>
            <w:r>
              <w:rPr>
                <w:b/>
                <w:sz w:val="20"/>
                <w:szCs w:val="20"/>
              </w:rPr>
              <w:t>01</w:t>
            </w:r>
            <w:bookmarkStart w:id="0" w:name="_GoBack"/>
            <w:bookmarkEnd w:id="0"/>
            <w:r>
              <w:rPr>
                <w:b/>
                <w:sz w:val="20"/>
                <w:szCs w:val="20"/>
              </w:rPr>
              <w:t xml:space="preserve">-2019/XXXX </w:t>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 xml:space="preserve">Avenida Fernando Abril </w:t>
      </w:r>
      <w:proofErr w:type="spellStart"/>
      <w:r w:rsidRPr="004D6BF9">
        <w:rPr>
          <w:rFonts w:ascii="Arial" w:eastAsia="Roboto" w:hAnsi="Arial" w:cs="Arial"/>
          <w:sz w:val="14"/>
          <w:szCs w:val="14"/>
        </w:rPr>
        <w:t>Martorell</w:t>
      </w:r>
      <w:proofErr w:type="spellEnd"/>
      <w:r w:rsidRPr="004D6BF9">
        <w:rPr>
          <w:rFonts w:ascii="Arial" w:eastAsia="Roboto" w:hAnsi="Arial" w:cs="Arial"/>
          <w:sz w:val="14"/>
          <w:szCs w:val="14"/>
        </w:rPr>
        <w:t>,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D12F2" w14:textId="77777777" w:rsidR="00F024D0" w:rsidRDefault="00F024D0" w:rsidP="00EF57B1">
      <w:r>
        <w:separator/>
      </w:r>
    </w:p>
  </w:endnote>
  <w:endnote w:type="continuationSeparator" w:id="0">
    <w:p w14:paraId="218D4AD7" w14:textId="77777777" w:rsidR="00F024D0" w:rsidRDefault="00F024D0" w:rsidP="00EF57B1">
      <w:r>
        <w:continuationSeparator/>
      </w:r>
    </w:p>
  </w:endnote>
  <w:endnote w:type="continuationNotice" w:id="1">
    <w:p w14:paraId="05F85B80" w14:textId="77777777" w:rsidR="00F024D0" w:rsidRDefault="00F02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30A71" w14:textId="77777777" w:rsidR="0092748B" w:rsidRDefault="0092748B" w:rsidP="0092748B">
    <w:pPr>
      <w:pStyle w:val="Default"/>
      <w:spacing w:after="120" w:line="276" w:lineRule="auto"/>
      <w:jc w:val="both"/>
      <w:rPr>
        <w:sz w:val="14"/>
        <w:szCs w:val="16"/>
      </w:rPr>
    </w:pPr>
    <w:r>
      <w:rPr>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Pr>
          <w:rStyle w:val="Hipervnculo"/>
          <w:bCs/>
          <w:sz w:val="14"/>
          <w:szCs w:val="16"/>
        </w:rPr>
        <w:t>dpd@gva.es</w:t>
      </w:r>
    </w:hyperlink>
    <w:r>
      <w:rPr>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Pr>
        <w:rFonts w:eastAsia="Calibri"/>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Pr>
          <w:rStyle w:val="Hipervnculo"/>
          <w:rFonts w:eastAsia="Calibri"/>
          <w:sz w:val="14"/>
          <w:szCs w:val="16"/>
        </w:rPr>
        <w:t>info@iislafe.es</w:t>
      </w:r>
    </w:hyperlink>
    <w:r>
      <w:rPr>
        <w:sz w:val="14"/>
        <w:szCs w:val="16"/>
      </w:rPr>
      <w:t xml:space="preserve">. También podrá ejercitarlos por correo postal a la dirección Avenida Fernando Abril </w:t>
    </w:r>
    <w:proofErr w:type="spellStart"/>
    <w:r>
      <w:rPr>
        <w:sz w:val="14"/>
        <w:szCs w:val="16"/>
      </w:rPr>
      <w:t>Martorell</w:t>
    </w:r>
    <w:proofErr w:type="spellEnd"/>
    <w:r>
      <w:rPr>
        <w:sz w:val="14"/>
        <w:szCs w:val="16"/>
      </w:rPr>
      <w:t xml:space="preserve">, 106 Torre A, planta </w:t>
    </w:r>
    <w:r>
      <w:rPr>
        <w:color w:val="auto"/>
        <w:sz w:val="14"/>
        <w:szCs w:val="16"/>
      </w:rPr>
      <w:t>7</w:t>
    </w:r>
    <w:r>
      <w:rPr>
        <w:sz w:val="14"/>
        <w:szCs w:val="16"/>
      </w:rPr>
      <w:t>, código postal 46026, Valencia</w:t>
    </w:r>
    <w:r>
      <w:rPr>
        <w:bCs/>
        <w:sz w:val="14"/>
        <w:szCs w:val="16"/>
      </w:rPr>
      <w:t xml:space="preserve">, mediante solicitud escrita acompañada de la copia del DNI. </w:t>
    </w:r>
    <w:r>
      <w:rPr>
        <w:sz w:val="14"/>
        <w:szCs w:val="16"/>
      </w:rPr>
      <w:t xml:space="preserve">Además, le informamos que podrá presentar una reclamación ante la AEPD en el caso de considerar que el tratamiento no se ajusta a la normativa vigente. </w:t>
    </w:r>
  </w:p>
  <w:p w14:paraId="62EA2707" w14:textId="77777777" w:rsidR="0092748B" w:rsidRPr="00A94236" w:rsidRDefault="0092748B" w:rsidP="00D73103">
    <w:pPr>
      <w:pStyle w:val="Piedepgina"/>
      <w:jc w:val="both"/>
      <w:rPr>
        <w:rFonts w:ascii="Arial" w:hAnsi="Arial" w:cs="Arial"/>
        <w:b/>
        <w:sz w:val="14"/>
        <w:szCs w:val="16"/>
      </w:rPr>
    </w:pPr>
  </w:p>
  <w:p w14:paraId="66537DA5" w14:textId="77777777" w:rsidR="00316425" w:rsidRDefault="00316425" w:rsidP="00316425">
    <w:pPr>
      <w:pStyle w:val="Piedepgina"/>
      <w:spacing w:line="360" w:lineRule="auto"/>
      <w:jc w:val="center"/>
      <w:rPr>
        <w:rFonts w:ascii="ArialMT" w:hAnsi="ArialMT" w:cs="ArialMT"/>
        <w:sz w:val="14"/>
        <w:szCs w:val="14"/>
      </w:rPr>
    </w:pPr>
    <w:bookmarkStart w:id="1" w:name="_Hlk520278003"/>
    <w:bookmarkStart w:id="2" w:name="_Hlk520278004"/>
    <w:bookmarkStart w:id="3" w:name="_Hlk520278022"/>
    <w:bookmarkStart w:id="4" w:name="_Hlk520278023"/>
    <w:bookmarkStart w:id="5" w:name="_Hlk520278055"/>
    <w:bookmarkStart w:id="6" w:name="_Hlk520278056"/>
    <w:r>
      <w:rPr>
        <w:rFonts w:ascii="ArialMT" w:hAnsi="ArialMT" w:cs="ArialMT"/>
        <w:sz w:val="14"/>
        <w:szCs w:val="14"/>
      </w:rPr>
      <w:t xml:space="preserve">Unidad de Genómica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2C081A01" w14:textId="577209E2" w:rsidR="00316425" w:rsidRDefault="00316425" w:rsidP="00316425">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961 246 669 </w:t>
    </w:r>
    <w:r>
      <w:rPr>
        <w:rFonts w:ascii="ArialMT" w:hAnsi="ArialMT" w:cs="ArialMT"/>
        <w:sz w:val="14"/>
        <w:szCs w:val="14"/>
      </w:rPr>
      <w:t xml:space="preserve">| </w:t>
    </w:r>
    <w:r>
      <w:rPr>
        <w:rFonts w:ascii="Arial" w:hAnsi="Arial" w:cs="Arial"/>
        <w:sz w:val="14"/>
        <w:szCs w:val="16"/>
      </w:rPr>
      <w:t xml:space="preserve">Email: </w:t>
    </w:r>
    <w:hyperlink r:id="rId3" w:history="1">
      <w:r w:rsidR="0086553C">
        <w:rPr>
          <w:rStyle w:val="Hipervnculo"/>
          <w:rFonts w:ascii="Arial" w:hAnsi="Arial" w:cs="Arial"/>
          <w:sz w:val="14"/>
          <w:szCs w:val="16"/>
          <w:u w:val="none"/>
        </w:rPr>
        <w:t>sequencing</w:t>
      </w:r>
      <w:r w:rsidRPr="00EC0376">
        <w:rPr>
          <w:rStyle w:val="Hipervnculo"/>
          <w:rFonts w:ascii="Arial" w:hAnsi="Arial" w:cs="Arial"/>
          <w:sz w:val="14"/>
          <w:szCs w:val="16"/>
          <w:u w:val="none"/>
        </w:rPr>
        <w:t>_service@iislafe.es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1"/>
  <w:bookmarkEnd w:id="2"/>
  <w:bookmarkEnd w:id="3"/>
  <w:bookmarkEnd w:id="4"/>
  <w:bookmarkEnd w:id="5"/>
  <w:bookmarkEnd w:id="6"/>
  <w:p w14:paraId="1527BA5E" w14:textId="28F13EAD" w:rsidR="008A261E" w:rsidRPr="006A58EA" w:rsidRDefault="0092748B" w:rsidP="00D73103">
    <w:pPr>
      <w:pStyle w:val="Piedepgina"/>
      <w:jc w:val="center"/>
    </w:pPr>
    <w:r>
      <w:rPr>
        <w:noProof/>
        <w:lang w:eastAsia="es-ES"/>
      </w:rPr>
      <w:drawing>
        <wp:inline distT="0" distB="0" distL="0" distR="0" wp14:anchorId="25BF1F32" wp14:editId="301C8CFE">
          <wp:extent cx="445135" cy="26225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2" w:name="_Hlk528946529"/>
    <w:bookmarkStart w:id="13" w:name="_Hlk528946530"/>
    <w:bookmarkStart w:id="14" w:name="_Hlk528946628"/>
    <w:bookmarkStart w:id="15" w:name="_Hlk528946629"/>
    <w:bookmarkStart w:id="16" w:name="_Hlk528946772"/>
    <w:bookmarkStart w:id="17"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2"/>
  <w:bookmarkEnd w:id="13"/>
  <w:bookmarkEnd w:id="14"/>
  <w:bookmarkEnd w:id="15"/>
  <w:bookmarkEnd w:id="16"/>
  <w:bookmarkEnd w:id="17"/>
  <w:p w14:paraId="2B4FF5E5" w14:textId="280ABF41"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6BB5C" w14:textId="77777777" w:rsidR="00F024D0" w:rsidRDefault="00F024D0" w:rsidP="00EF57B1">
      <w:r>
        <w:separator/>
      </w:r>
    </w:p>
  </w:footnote>
  <w:footnote w:type="continuationSeparator" w:id="0">
    <w:p w14:paraId="5D52CC5A" w14:textId="77777777" w:rsidR="00F024D0" w:rsidRDefault="00F024D0" w:rsidP="00EF57B1">
      <w:r>
        <w:continuationSeparator/>
      </w:r>
    </w:p>
  </w:footnote>
  <w:footnote w:type="continuationNotice" w:id="1">
    <w:p w14:paraId="79004D53" w14:textId="77777777" w:rsidR="00F024D0" w:rsidRDefault="00F024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59"/>
      <w:gridCol w:w="5530"/>
      <w:gridCol w:w="1484"/>
    </w:tblGrid>
    <w:tr w:rsidR="008A261E" w14:paraId="34F89E97" w14:textId="77777777" w:rsidTr="0086553C">
      <w:trPr>
        <w:trHeight w:val="1272"/>
      </w:trPr>
      <w:tc>
        <w:tcPr>
          <w:tcW w:w="1412" w:type="pct"/>
          <w:tcBorders>
            <w:top w:val="single" w:sz="4" w:space="0" w:color="auto"/>
            <w:left w:val="single" w:sz="4" w:space="0" w:color="auto"/>
            <w:bottom w:val="single" w:sz="4" w:space="0" w:color="auto"/>
            <w:right w:val="single" w:sz="4" w:space="0" w:color="auto"/>
          </w:tcBorders>
          <w:vAlign w:val="center"/>
          <w:hideMark/>
        </w:tcPr>
        <w:p w14:paraId="3C66C556" w14:textId="002BDC2D" w:rsidR="008A261E" w:rsidRDefault="0086553C" w:rsidP="00124954">
          <w:pPr>
            <w:jc w:val="center"/>
          </w:pPr>
          <w:r>
            <w:rPr>
              <w:noProof/>
            </w:rPr>
            <w:drawing>
              <wp:inline distT="0" distB="0" distL="0" distR="0" wp14:anchorId="196128B4" wp14:editId="1D23818F">
                <wp:extent cx="1593720" cy="373933"/>
                <wp:effectExtent l="0" t="0" r="6985" b="7620"/>
                <wp:docPr id="4" name="Imagen 4" descr="logo_secuenci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secuenciac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9879" cy="375378"/>
                        </a:xfrm>
                        <a:prstGeom prst="rect">
                          <a:avLst/>
                        </a:prstGeom>
                        <a:noFill/>
                        <a:ln>
                          <a:noFill/>
                        </a:ln>
                      </pic:spPr>
                    </pic:pic>
                  </a:graphicData>
                </a:graphic>
              </wp:inline>
            </w:drawing>
          </w:r>
        </w:p>
      </w:tc>
      <w:tc>
        <w:tcPr>
          <w:tcW w:w="2829" w:type="pct"/>
          <w:tcBorders>
            <w:top w:val="single" w:sz="4" w:space="0" w:color="auto"/>
            <w:left w:val="single" w:sz="4" w:space="0" w:color="auto"/>
            <w:bottom w:val="single" w:sz="4" w:space="0" w:color="auto"/>
            <w:right w:val="single" w:sz="4" w:space="0" w:color="auto"/>
          </w:tcBorders>
          <w:vAlign w:val="center"/>
          <w:hideMark/>
        </w:tcPr>
        <w:p w14:paraId="4DAD5460" w14:textId="254E1B24" w:rsidR="008A261E" w:rsidRPr="0058777D" w:rsidRDefault="008A261E" w:rsidP="00D308DF">
          <w:pPr>
            <w:pStyle w:val="Encabezado"/>
            <w:jc w:val="center"/>
            <w:rPr>
              <w:rFonts w:ascii="Arial" w:hAnsi="Arial" w:cs="Arial"/>
              <w:color w:val="1F497D"/>
              <w:sz w:val="20"/>
              <w:szCs w:val="28"/>
            </w:rPr>
          </w:pPr>
          <w:r w:rsidRPr="0058777D">
            <w:rPr>
              <w:rFonts w:ascii="Arial" w:hAnsi="Arial" w:cs="Arial"/>
              <w:color w:val="1F497D"/>
              <w:sz w:val="20"/>
              <w:szCs w:val="28"/>
            </w:rPr>
            <w:t>SOLICITUD/PRESUPUESTO DE SERVICIOS DE</w:t>
          </w:r>
          <w:r w:rsidR="00316425" w:rsidRPr="0058777D">
            <w:rPr>
              <w:rFonts w:ascii="Arial" w:hAnsi="Arial" w:cs="Arial"/>
              <w:color w:val="1F497D"/>
              <w:sz w:val="20"/>
              <w:szCs w:val="28"/>
            </w:rPr>
            <w:t xml:space="preserve"> </w:t>
          </w:r>
          <w:r w:rsidRPr="0058777D">
            <w:rPr>
              <w:rFonts w:ascii="Arial" w:hAnsi="Arial" w:cs="Arial"/>
              <w:color w:val="1F497D"/>
              <w:sz w:val="20"/>
              <w:szCs w:val="28"/>
            </w:rPr>
            <w:t xml:space="preserve">LA UNIDAD DE </w:t>
          </w:r>
          <w:r w:rsidR="00316425" w:rsidRPr="0058777D">
            <w:rPr>
              <w:rFonts w:ascii="Arial" w:hAnsi="Arial" w:cs="Arial"/>
              <w:color w:val="1F497D"/>
              <w:sz w:val="20"/>
              <w:szCs w:val="28"/>
            </w:rPr>
            <w:t xml:space="preserve">GENÓMICA-SERVICIO DE </w:t>
          </w:r>
          <w:r w:rsidR="0058777D" w:rsidRPr="0058777D">
            <w:rPr>
              <w:rFonts w:ascii="Arial" w:hAnsi="Arial" w:cs="Arial"/>
              <w:color w:val="1F497D"/>
              <w:sz w:val="20"/>
              <w:szCs w:val="28"/>
            </w:rPr>
            <w:t>SECUENCIACIÓN</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59"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0998B2D5" w:rsidR="008A261E" w:rsidRDefault="0092748B" w:rsidP="00124954">
          <w:pPr>
            <w:rPr>
              <w:rFonts w:ascii="Arial" w:hAnsi="Arial" w:cs="Arial"/>
              <w:sz w:val="18"/>
              <w:szCs w:val="20"/>
            </w:rPr>
          </w:pPr>
          <w:r>
            <w:rPr>
              <w:rFonts w:ascii="Arial" w:hAnsi="Arial" w:cs="Arial"/>
              <w:sz w:val="18"/>
              <w:szCs w:val="20"/>
            </w:rPr>
            <w:t>Edición: 03</w:t>
          </w:r>
        </w:p>
        <w:p w14:paraId="37222BD7" w14:textId="4A3DEB6F"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CB0973">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CB0973">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7" w:name="_Hlk528946507"/>
    <w:bookmarkStart w:id="8" w:name="_Hlk528946653"/>
    <w:bookmarkStart w:id="9" w:name="_Hlk528946654"/>
    <w:bookmarkStart w:id="10" w:name="_Hlk528946747"/>
    <w:bookmarkStart w:id="11" w:name="_Hlk528946748"/>
    <w:r w:rsidRPr="001D1A21">
      <w:rPr>
        <w:rFonts w:ascii="Arial" w:hAnsi="Arial" w:cs="Arial"/>
        <w:b/>
      </w:rPr>
      <w:t>ANEXO CLÁUSULAS GENERALES Y ESPECÍFICAS DEL SERVICIO</w:t>
    </w:r>
  </w:p>
  <w:bookmarkEnd w:id="7"/>
  <w:bookmarkEnd w:id="8"/>
  <w:bookmarkEnd w:id="9"/>
  <w:bookmarkEnd w:id="10"/>
  <w:bookmarkEnd w:id="11"/>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F0248"/>
    <w:rsid w:val="000F6616"/>
    <w:rsid w:val="00115E50"/>
    <w:rsid w:val="001172AE"/>
    <w:rsid w:val="00124954"/>
    <w:rsid w:val="00133326"/>
    <w:rsid w:val="00146B9C"/>
    <w:rsid w:val="00155925"/>
    <w:rsid w:val="0015734C"/>
    <w:rsid w:val="00180A1D"/>
    <w:rsid w:val="00182FDB"/>
    <w:rsid w:val="00193B8C"/>
    <w:rsid w:val="001A331A"/>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4D71"/>
    <w:rsid w:val="005A6D88"/>
    <w:rsid w:val="005B108F"/>
    <w:rsid w:val="005B4D44"/>
    <w:rsid w:val="005B5458"/>
    <w:rsid w:val="005C1FF6"/>
    <w:rsid w:val="005D39D0"/>
    <w:rsid w:val="005D3A9E"/>
    <w:rsid w:val="005D44BD"/>
    <w:rsid w:val="005D7282"/>
    <w:rsid w:val="005F61BF"/>
    <w:rsid w:val="005F7335"/>
    <w:rsid w:val="0060041F"/>
    <w:rsid w:val="00601AE3"/>
    <w:rsid w:val="00605FB5"/>
    <w:rsid w:val="00622DFB"/>
    <w:rsid w:val="00624826"/>
    <w:rsid w:val="0063135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E09D1"/>
    <w:rsid w:val="006E327E"/>
    <w:rsid w:val="00706C70"/>
    <w:rsid w:val="007323F9"/>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2405"/>
    <w:rsid w:val="008A261E"/>
    <w:rsid w:val="008A58ED"/>
    <w:rsid w:val="008C2B78"/>
    <w:rsid w:val="008C7F8F"/>
    <w:rsid w:val="008F10FF"/>
    <w:rsid w:val="008F5AC3"/>
    <w:rsid w:val="008F6663"/>
    <w:rsid w:val="009039D6"/>
    <w:rsid w:val="00903AA1"/>
    <w:rsid w:val="009076E9"/>
    <w:rsid w:val="00925560"/>
    <w:rsid w:val="0092748B"/>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F30"/>
    <w:rsid w:val="00A76EC1"/>
    <w:rsid w:val="00A833A8"/>
    <w:rsid w:val="00A92746"/>
    <w:rsid w:val="00A93E8D"/>
    <w:rsid w:val="00A96B87"/>
    <w:rsid w:val="00AA288D"/>
    <w:rsid w:val="00AB610C"/>
    <w:rsid w:val="00AB7F46"/>
    <w:rsid w:val="00AD19E4"/>
    <w:rsid w:val="00AE1BFA"/>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17B8"/>
    <w:rsid w:val="00B960B2"/>
    <w:rsid w:val="00BB2417"/>
    <w:rsid w:val="00BB2BD2"/>
    <w:rsid w:val="00BD2CD4"/>
    <w:rsid w:val="00BD677C"/>
    <w:rsid w:val="00BE67BB"/>
    <w:rsid w:val="00BF56EB"/>
    <w:rsid w:val="00C212D9"/>
    <w:rsid w:val="00C25FCB"/>
    <w:rsid w:val="00C3095F"/>
    <w:rsid w:val="00C42A89"/>
    <w:rsid w:val="00C47A7D"/>
    <w:rsid w:val="00C5226C"/>
    <w:rsid w:val="00C63E1D"/>
    <w:rsid w:val="00C64688"/>
    <w:rsid w:val="00C73A95"/>
    <w:rsid w:val="00C835F2"/>
    <w:rsid w:val="00C9498C"/>
    <w:rsid w:val="00CA32E8"/>
    <w:rsid w:val="00CA6E27"/>
    <w:rsid w:val="00CB0973"/>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024D0"/>
    <w:rsid w:val="00F067D3"/>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paragraph" w:customStyle="1" w:styleId="Default">
    <w:name w:val="Default"/>
    <w:rsid w:val="0092748B"/>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25950975">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790783655">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rrays_service@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41E348-3050-404D-8442-BB17C6345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4.xml><?xml version="1.0" encoding="utf-8"?>
<ds:datastoreItem xmlns:ds="http://schemas.openxmlformats.org/officeDocument/2006/customXml" ds:itemID="{6090EACC-D5CE-4F18-9C5A-2AC9785E3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1820</Words>
  <Characters>10012</Characters>
  <DocSecurity>0</DocSecurity>
  <Lines>83</Lines>
  <Paragraphs>23</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11809</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