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3B" w:rsidRPr="00040579" w:rsidRDefault="00040579" w:rsidP="00040579">
      <w:pPr>
        <w:jc w:val="center"/>
        <w:rPr>
          <w:rFonts w:ascii="Arial" w:hAnsi="Arial" w:cs="Arial"/>
          <w:color w:val="2E74B5"/>
        </w:rPr>
      </w:pPr>
      <w:r w:rsidRPr="00040579">
        <w:rPr>
          <w:rFonts w:ascii="Arial" w:hAnsi="Arial" w:cs="Arial"/>
          <w:color w:val="2E74B5"/>
        </w:rPr>
        <w:t>Máster Universitario En I+D En Biotecnología Y Biomedicina (Biotecmedi+D)</w:t>
      </w:r>
    </w:p>
    <w:p w:rsidR="00040579" w:rsidRPr="00040579" w:rsidRDefault="00040579" w:rsidP="00040579">
      <w:pPr>
        <w:ind w:firstLine="720"/>
        <w:jc w:val="both"/>
        <w:rPr>
          <w:rFonts w:cs="Calibri"/>
        </w:rPr>
      </w:pPr>
      <w:r w:rsidRPr="00040579">
        <w:rPr>
          <w:rFonts w:cs="Calibri"/>
        </w:rPr>
        <w:t xml:space="preserve">La Facultad de Ciencias Biológicas de la Universidad </w:t>
      </w:r>
      <w:r w:rsidR="007232AA">
        <w:rPr>
          <w:rFonts w:cs="Calibri"/>
        </w:rPr>
        <w:t>de Valencia, puso en marcha</w:t>
      </w:r>
      <w:r w:rsidRPr="00040579">
        <w:rPr>
          <w:rFonts w:cs="Calibri"/>
        </w:rPr>
        <w:t xml:space="preserve"> en 2016 </w:t>
      </w:r>
      <w:r w:rsidR="00FD4CE1">
        <w:rPr>
          <w:rFonts w:cs="Calibri"/>
        </w:rPr>
        <w:t xml:space="preserve">el </w:t>
      </w:r>
      <w:r w:rsidR="00FD4CE1" w:rsidRPr="00FD4CE1">
        <w:rPr>
          <w:rFonts w:cs="Calibri"/>
        </w:rPr>
        <w:t>Máster Universitario en I+D en Biotecnología y Biomedicina (BiotecmedI+D)</w:t>
      </w:r>
      <w:r w:rsidR="00FD4CE1">
        <w:rPr>
          <w:rFonts w:cs="Calibri"/>
        </w:rPr>
        <w:t xml:space="preserve"> </w:t>
      </w:r>
      <w:r w:rsidRPr="00040579">
        <w:rPr>
          <w:rFonts w:cs="Calibri"/>
        </w:rPr>
        <w:t xml:space="preserve">similar a los ya existentes en numerosas universidades españolas o europeas. </w:t>
      </w:r>
    </w:p>
    <w:p w:rsidR="00040579" w:rsidRPr="00040579" w:rsidRDefault="00040579" w:rsidP="007232AA">
      <w:pPr>
        <w:ind w:firstLine="720"/>
        <w:rPr>
          <w:rFonts w:cs="Calibri"/>
        </w:rPr>
      </w:pPr>
      <w:r w:rsidRPr="00040579">
        <w:rPr>
          <w:rFonts w:cs="Calibri"/>
        </w:rPr>
        <w:t>Los objetivos generales del Máster son los siguientes:</w:t>
      </w:r>
    </w:p>
    <w:p w:rsidR="00040579" w:rsidRPr="00040579" w:rsidRDefault="00040579" w:rsidP="007232AA">
      <w:pPr>
        <w:ind w:firstLine="720"/>
        <w:jc w:val="both"/>
        <w:rPr>
          <w:rFonts w:cs="Calibri"/>
        </w:rPr>
      </w:pPr>
      <w:r w:rsidRPr="00040579">
        <w:rPr>
          <w:rFonts w:cs="Calibri"/>
        </w:rPr>
        <w:t>• Integración en actividades de investigación, Innovación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y desarrollo en centros de investigación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básica o sanitaria o en em</w:t>
      </w:r>
      <w:bookmarkStart w:id="0" w:name="_GoBack"/>
      <w:bookmarkEnd w:id="0"/>
      <w:r w:rsidRPr="00040579">
        <w:rPr>
          <w:rFonts w:cs="Calibri"/>
        </w:rPr>
        <w:t>presas del sector</w:t>
      </w:r>
      <w:r w:rsidR="007232AA">
        <w:rPr>
          <w:rFonts w:cs="Calibri"/>
        </w:rPr>
        <w:t xml:space="preserve"> </w:t>
      </w:r>
      <w:r w:rsidR="007232AA" w:rsidRPr="00040579">
        <w:rPr>
          <w:rFonts w:cs="Calibri"/>
        </w:rPr>
        <w:t>farmacéutico</w:t>
      </w:r>
      <w:r w:rsidRPr="00040579">
        <w:rPr>
          <w:rFonts w:cs="Calibri"/>
        </w:rPr>
        <w:t>, biotecnológico o biomédico, con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el fin de capacitar a los estudiantes para entender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los problemas actuales.</w:t>
      </w:r>
    </w:p>
    <w:p w:rsidR="00040579" w:rsidRPr="00040579" w:rsidRDefault="00040579" w:rsidP="007232AA">
      <w:pPr>
        <w:ind w:firstLine="720"/>
        <w:jc w:val="both"/>
        <w:rPr>
          <w:rFonts w:cs="Calibri"/>
        </w:rPr>
      </w:pPr>
      <w:r w:rsidRPr="00040579">
        <w:rPr>
          <w:rFonts w:cs="Calibri"/>
        </w:rPr>
        <w:t>• Adquisición de capacidades transversales aplicables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a todas las líneas de investigación que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se desarrollan en los Dptos. De las Facultades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de Ciencias Biológicas, Farmacia y Medicina,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Institutos, Centros de Investigación y empresas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asociadas a este Máster, incluyendo además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asignaturas de formación en los aspectos empresariales</w:t>
      </w:r>
      <w:r w:rsidR="007232AA">
        <w:rPr>
          <w:rFonts w:cs="Calibri"/>
        </w:rPr>
        <w:t xml:space="preserve"> </w:t>
      </w:r>
      <w:r w:rsidRPr="00040579">
        <w:rPr>
          <w:rFonts w:cs="Calibri"/>
        </w:rPr>
        <w:t>e industriales.</w:t>
      </w:r>
    </w:p>
    <w:p w:rsidR="00040579" w:rsidRPr="00040579" w:rsidRDefault="00040579" w:rsidP="007232AA">
      <w:pPr>
        <w:ind w:firstLine="720"/>
        <w:rPr>
          <w:rFonts w:cs="Calibri"/>
        </w:rPr>
      </w:pPr>
      <w:r w:rsidRPr="00040579">
        <w:rPr>
          <w:rFonts w:cs="Calibri"/>
        </w:rPr>
        <w:t>• Atraer titulados procedentes del resto del territorio</w:t>
      </w:r>
      <w:r w:rsidR="007232AA">
        <w:rPr>
          <w:rFonts w:cs="Calibri"/>
        </w:rPr>
        <w:t xml:space="preserve"> </w:t>
      </w:r>
      <w:r w:rsidR="007232AA" w:rsidRPr="00040579">
        <w:rPr>
          <w:rFonts w:cs="Calibri"/>
        </w:rPr>
        <w:t>español</w:t>
      </w:r>
      <w:r w:rsidRPr="00040579">
        <w:rPr>
          <w:rFonts w:cs="Calibri"/>
        </w:rPr>
        <w:t>, UE y América Latina.</w:t>
      </w:r>
    </w:p>
    <w:p w:rsidR="00040579" w:rsidRPr="00040579" w:rsidRDefault="002716E6" w:rsidP="007232AA">
      <w:pPr>
        <w:ind w:firstLine="720"/>
        <w:jc w:val="both"/>
        <w:rPr>
          <w:rFonts w:cs="Calibri"/>
        </w:rPr>
      </w:pPr>
      <w:r>
        <w:rPr>
          <w:rFonts w:cs="Calibri"/>
        </w:rPr>
        <w:t>Un elevado número de Grupos de Investigación/Plataformas del</w:t>
      </w:r>
      <w:r w:rsidR="00040579" w:rsidRPr="00040579">
        <w:rPr>
          <w:rFonts w:cs="Calibri"/>
        </w:rPr>
        <w:t xml:space="preserve"> IIS La Fe </w:t>
      </w:r>
      <w:r w:rsidR="00FD4CE1">
        <w:rPr>
          <w:rFonts w:cs="Calibri"/>
        </w:rPr>
        <w:t xml:space="preserve">colabora </w:t>
      </w:r>
      <w:r>
        <w:rPr>
          <w:rFonts w:cs="Calibri"/>
        </w:rPr>
        <w:t>e</w:t>
      </w:r>
      <w:r w:rsidR="00FD4CE1">
        <w:rPr>
          <w:rFonts w:cs="Calibri"/>
        </w:rPr>
        <w:t>n dicho Máster</w:t>
      </w:r>
      <w:r>
        <w:rPr>
          <w:rFonts w:cs="Calibri"/>
        </w:rPr>
        <w:t xml:space="preserve"> ofreciendo a los alumnos diferentes sesiones que abarcan</w:t>
      </w:r>
      <w:r w:rsidR="00040579" w:rsidRPr="00040579">
        <w:rPr>
          <w:rFonts w:cs="Calibri"/>
        </w:rPr>
        <w:t xml:space="preserve"> un amplio abanico</w:t>
      </w:r>
      <w:r w:rsidR="007232AA">
        <w:rPr>
          <w:rFonts w:cs="Calibri"/>
        </w:rPr>
        <w:t xml:space="preserve"> </w:t>
      </w:r>
      <w:r w:rsidR="00040579" w:rsidRPr="00040579">
        <w:rPr>
          <w:rFonts w:cs="Calibri"/>
        </w:rPr>
        <w:t>de temas biomédicos tales como: diagnóstico genético,</w:t>
      </w:r>
      <w:r w:rsidR="007232AA">
        <w:rPr>
          <w:rFonts w:cs="Calibri"/>
        </w:rPr>
        <w:t xml:space="preserve"> </w:t>
      </w:r>
      <w:r w:rsidR="00040579" w:rsidRPr="00040579">
        <w:rPr>
          <w:rFonts w:cs="Calibri"/>
        </w:rPr>
        <w:t>Biobancos, Imagen médica, Biomarcadores en</w:t>
      </w:r>
      <w:r w:rsidR="007232AA">
        <w:rPr>
          <w:rFonts w:cs="Calibri"/>
        </w:rPr>
        <w:t xml:space="preserve"> </w:t>
      </w:r>
      <w:r w:rsidR="00040579" w:rsidRPr="00040579">
        <w:rPr>
          <w:rFonts w:cs="Calibri"/>
        </w:rPr>
        <w:t>patología y problemática en investigación de Enfermedades</w:t>
      </w:r>
      <w:r w:rsidR="007232AA">
        <w:rPr>
          <w:rFonts w:cs="Calibri"/>
        </w:rPr>
        <w:t xml:space="preserve"> </w:t>
      </w:r>
      <w:r w:rsidR="00040579" w:rsidRPr="00040579">
        <w:rPr>
          <w:rFonts w:cs="Calibri"/>
        </w:rPr>
        <w:t>Raras entre otros.</w:t>
      </w:r>
      <w:r>
        <w:rPr>
          <w:rFonts w:cs="Calibri"/>
        </w:rPr>
        <w:t xml:space="preserve"> Los estudiantes además tienen la posibilidad de afianzar sus conocimientos en un entorno laboral </w:t>
      </w:r>
      <w:r w:rsidR="00240F51">
        <w:rPr>
          <w:rFonts w:cs="Calibri"/>
        </w:rPr>
        <w:t>en el que se les va a exponer casos reales.</w:t>
      </w:r>
    </w:p>
    <w:sectPr w:rsidR="00040579" w:rsidRPr="0004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3B" w:rsidRDefault="0049213B" w:rsidP="00040579">
      <w:pPr>
        <w:spacing w:after="0" w:line="240" w:lineRule="auto"/>
      </w:pPr>
      <w:r>
        <w:separator/>
      </w:r>
    </w:p>
  </w:endnote>
  <w:endnote w:type="continuationSeparator" w:id="0">
    <w:p w:rsidR="0049213B" w:rsidRDefault="0049213B" w:rsidP="0004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21" w:rsidRDefault="003B76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21" w:rsidRDefault="003B76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21" w:rsidRDefault="003B7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3B" w:rsidRDefault="0049213B" w:rsidP="00040579">
      <w:pPr>
        <w:spacing w:after="0" w:line="240" w:lineRule="auto"/>
      </w:pPr>
      <w:r>
        <w:separator/>
      </w:r>
    </w:p>
  </w:footnote>
  <w:footnote w:type="continuationSeparator" w:id="0">
    <w:p w:rsidR="0049213B" w:rsidRDefault="0049213B" w:rsidP="0004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21" w:rsidRDefault="003B76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79" w:rsidRDefault="00A334A2">
    <w:pPr>
      <w:pStyle w:val="Encabezado"/>
    </w:pPr>
    <w:r w:rsidRPr="00FF776A">
      <w:rPr>
        <w:noProof/>
      </w:rPr>
      <w:drawing>
        <wp:inline distT="0" distB="0" distL="0" distR="0">
          <wp:extent cx="1914525" cy="962025"/>
          <wp:effectExtent l="0" t="0" r="0" b="0"/>
          <wp:docPr id="2" name="Imagen 1" descr="open-graph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pen-graph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579" w:rsidRDefault="00040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21" w:rsidRDefault="003B7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79"/>
    <w:rsid w:val="00040579"/>
    <w:rsid w:val="00240F51"/>
    <w:rsid w:val="002716E6"/>
    <w:rsid w:val="003B7621"/>
    <w:rsid w:val="0049213B"/>
    <w:rsid w:val="007232AA"/>
    <w:rsid w:val="00A334A2"/>
    <w:rsid w:val="00FD4CE1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7202A2-DC66-4570-AE15-EEBF85A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057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0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2019-03-05T11:37:00Z</dcterms:created>
  <dcterms:modified xsi:type="dcterms:W3CDTF">2019-03-05T11:37:00Z</dcterms:modified>
</cp:coreProperties>
</file>