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7FB6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89124D6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333EF6AA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189B832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6B6C00DF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296A5962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6FF3CD81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771FC3F2" w14:textId="77777777" w:rsidR="0058741E" w:rsidRDefault="0058741E" w:rsidP="002D74EB">
      <w:pPr>
        <w:rPr>
          <w:rFonts w:asciiTheme="minorHAnsi" w:hAnsiTheme="minorHAnsi" w:cs="Arial"/>
          <w:b/>
          <w:sz w:val="32"/>
          <w:szCs w:val="32"/>
        </w:rPr>
      </w:pPr>
    </w:p>
    <w:p w14:paraId="18AD254F" w14:textId="77777777" w:rsidR="002D74EB" w:rsidRPr="0084164B" w:rsidRDefault="0058741E" w:rsidP="00522512">
      <w:pPr>
        <w:pStyle w:val="Ttulo1"/>
      </w:pPr>
      <w:r w:rsidRPr="0084164B">
        <w:t>M</w:t>
      </w:r>
      <w:r w:rsidR="008A464F">
        <w:t>ODELO DE NEGOCIO</w:t>
      </w:r>
    </w:p>
    <w:p w14:paraId="457D0E0F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69911E6D" w14:textId="77777777" w:rsidR="00C2058C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7F4938A6" w14:textId="77777777" w:rsidR="00C2058C" w:rsidRPr="0058741E" w:rsidRDefault="00C2058C" w:rsidP="002D74EB">
      <w:pPr>
        <w:rPr>
          <w:rFonts w:asciiTheme="minorHAnsi" w:hAnsiTheme="minorHAnsi" w:cs="Arial"/>
          <w:sz w:val="32"/>
          <w:szCs w:val="32"/>
        </w:rPr>
      </w:pPr>
    </w:p>
    <w:p w14:paraId="370F3E94" w14:textId="77777777" w:rsidR="00C2058C" w:rsidRDefault="004555BE" w:rsidP="00C2058C">
      <w:pPr>
        <w:pStyle w:val="recuadro"/>
        <w:jc w:val="both"/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l modelo de negocio (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próximas anualidades) d</w:t>
      </w:r>
      <w:r w:rsidR="0058741E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eben presen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tarlo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todas las </w:t>
      </w:r>
      <w:r w:rsidR="00C2058C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EMPRESAS O ASOCIACIONES EMPRESARIALES SECTORIALES</w:t>
      </w:r>
      <w:r w:rsidR="002D74EB"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que tengan </w:t>
      </w:r>
      <w:r w:rsidR="002D74EB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una antigüedad </w:t>
      </w:r>
      <w:r w:rsidR="0058741E" w:rsidRPr="008A464F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inferior a los tres años</w:t>
      </w:r>
      <w:r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al cierre de la  presentación de solicitu</w:t>
      </w:r>
      <w:r w:rsidR="00A4154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des de la </w:t>
      </w:r>
      <w:r w:rsidR="00A4154E" w:rsidRPr="006D3629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convocatoria</w:t>
      </w:r>
      <w:r w:rsidR="00FE54AE">
        <w:rPr>
          <w:b/>
          <w:u w:val="single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EE07A6C" w14:textId="77777777" w:rsidR="00FE54AE" w:rsidRPr="00C2058C" w:rsidRDefault="00FE54AE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64C56616" w14:textId="77777777" w:rsidR="00C2058C" w:rsidRDefault="00C2058C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 w:rsidRPr="00C2058C">
        <w:rPr>
          <w:b/>
          <w14:textOutline w14:w="9525" w14:cap="rnd" w14:cmpd="sng" w14:algn="ctr">
            <w14:noFill/>
            <w14:prstDash w14:val="solid"/>
            <w14:bevel/>
          </w14:textOutline>
        </w:rPr>
        <w:t>EL MODELO DE NEGOCIO ES A NIVEL DE ENTIDAD, no es a nivel de proyecto.</w:t>
      </w:r>
    </w:p>
    <w:p w14:paraId="03EA4691" w14:textId="77777777" w:rsidR="0084164B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</w:p>
    <w:p w14:paraId="4DA1E3B8" w14:textId="77777777" w:rsidR="0084164B" w:rsidRPr="00C2058C" w:rsidRDefault="0084164B" w:rsidP="00C2058C">
      <w:pPr>
        <w:pStyle w:val="recuadro"/>
        <w:jc w:val="both"/>
        <w:rPr>
          <w:b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Una vez cumplimentado</w:t>
      </w:r>
      <w:r w:rsidR="008A464F">
        <w:rPr>
          <w:b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, guarde el documento completo en formato </w:t>
      </w:r>
      <w:proofErr w:type="spellStart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pdf</w:t>
      </w:r>
      <w:proofErr w:type="spellEnd"/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 xml:space="preserve"> y súbalo a la aplicación de solicitud en el apartado Añadir documentos </w:t>
      </w:r>
      <w:r w:rsidR="00100AB4">
        <w:rPr>
          <w:b/>
          <w14:textOutline w14:w="9525" w14:cap="rnd" w14:cmpd="sng" w14:algn="ctr">
            <w14:noFill/>
            <w14:prstDash w14:val="solid"/>
            <w14:bevel/>
          </w14:textOutline>
        </w:rPr>
        <w:t>(Tipo documento: anexoV</w:t>
      </w:r>
      <w:r w:rsidR="000E5473">
        <w:rPr>
          <w:b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="004555BE">
        <w:rPr>
          <w:b/>
          <w14:textOutline w14:w="9525" w14:cap="rnd" w14:cmpd="sng" w14:algn="ctr">
            <w14:noFill/>
            <w14:prstDash w14:val="solid"/>
            <w14:bevel/>
          </w14:textOutline>
        </w:rPr>
        <w:t>_punto</w:t>
      </w:r>
      <w:r>
        <w:rPr>
          <w:b/>
          <w14:textOutline w14:w="9525" w14:cap="rnd" w14:cmpd="sng" w14:algn="ctr">
            <w14:noFill/>
            <w14:prstDash w14:val="solid"/>
            <w14:bevel/>
          </w14:textOutline>
        </w:rPr>
        <w:t>3)</w:t>
      </w:r>
      <w:r w:rsidR="003E4CCF">
        <w:rPr>
          <w:b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56A9E8C7" w14:textId="77777777" w:rsidR="0058741E" w:rsidRDefault="0058741E" w:rsidP="002D74EB">
      <w:pPr>
        <w:rPr>
          <w:rFonts w:asciiTheme="minorHAnsi" w:hAnsiTheme="minorHAnsi" w:cs="Arial"/>
          <w:sz w:val="32"/>
          <w:szCs w:val="32"/>
        </w:rPr>
      </w:pPr>
    </w:p>
    <w:p w14:paraId="4F53F974" w14:textId="77777777" w:rsidR="0084164B" w:rsidRDefault="0084164B" w:rsidP="002D74EB">
      <w:pPr>
        <w:rPr>
          <w:rFonts w:asciiTheme="minorHAnsi" w:hAnsiTheme="minorHAnsi" w:cs="Arial"/>
          <w:sz w:val="32"/>
          <w:szCs w:val="32"/>
        </w:rPr>
      </w:pPr>
    </w:p>
    <w:p w14:paraId="6395A4D7" w14:textId="77777777" w:rsidR="002D74EB" w:rsidRPr="0058741E" w:rsidRDefault="002D74EB" w:rsidP="002D74EB">
      <w:pPr>
        <w:rPr>
          <w:rFonts w:asciiTheme="minorHAnsi" w:hAnsiTheme="minorHAnsi" w:cs="Arial"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58741E" w14:paraId="46F407BB" w14:textId="77777777" w:rsidTr="00C2058C">
        <w:tc>
          <w:tcPr>
            <w:tcW w:w="3652" w:type="dxa"/>
          </w:tcPr>
          <w:p w14:paraId="7EE1B3CD" w14:textId="77777777" w:rsidR="0058741E" w:rsidRPr="0084164B" w:rsidRDefault="0058741E" w:rsidP="008416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Nombre de la Empresa o Asociación Empresarial Sectorial</w:t>
            </w:r>
          </w:p>
        </w:tc>
        <w:tc>
          <w:tcPr>
            <w:tcW w:w="4992" w:type="dxa"/>
          </w:tcPr>
          <w:p w14:paraId="33BBCEA9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58741E" w14:paraId="1BCEF7F1" w14:textId="77777777" w:rsidTr="00C2058C">
        <w:tc>
          <w:tcPr>
            <w:tcW w:w="3652" w:type="dxa"/>
          </w:tcPr>
          <w:p w14:paraId="1AD95EB6" w14:textId="77777777" w:rsidR="0058741E" w:rsidRPr="0058741E" w:rsidRDefault="0058741E" w:rsidP="0058741E">
            <w:pPr>
              <w:pStyle w:val="NormalWeb"/>
              <w:spacing w:before="0" w:beforeAutospacing="0" w:after="0" w:afterAutospacing="0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58741E">
              <w:rPr>
                <w:rFonts w:asciiTheme="minorHAnsi" w:hAnsiTheme="minorHAnsi" w:cs="Arial"/>
                <w:b/>
                <w:sz w:val="32"/>
                <w:szCs w:val="32"/>
              </w:rPr>
              <w:t>FECHA</w:t>
            </w:r>
          </w:p>
        </w:tc>
        <w:tc>
          <w:tcPr>
            <w:tcW w:w="4992" w:type="dxa"/>
          </w:tcPr>
          <w:p w14:paraId="2013346D" w14:textId="77777777" w:rsidR="0058741E" w:rsidRDefault="0058741E" w:rsidP="002D74EB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</w:tbl>
    <w:p w14:paraId="6E0A90D2" w14:textId="77777777" w:rsidR="002D74EB" w:rsidRDefault="002D74EB" w:rsidP="002D74EB">
      <w:pPr>
        <w:rPr>
          <w:rFonts w:asciiTheme="minorHAnsi" w:hAnsiTheme="minorHAnsi" w:cs="Arial"/>
          <w:sz w:val="32"/>
          <w:szCs w:val="32"/>
        </w:rPr>
      </w:pPr>
    </w:p>
    <w:p w14:paraId="2662B1F1" w14:textId="77777777" w:rsidR="00522512" w:rsidRPr="0058741E" w:rsidRDefault="00522512" w:rsidP="002D74EB">
      <w:pPr>
        <w:rPr>
          <w:rFonts w:asciiTheme="minorHAnsi" w:hAnsiTheme="minorHAnsi" w:cs="Arial"/>
          <w:sz w:val="32"/>
          <w:szCs w:val="32"/>
        </w:rPr>
      </w:pPr>
    </w:p>
    <w:p w14:paraId="33512286" w14:textId="77777777"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8A464F">
          <w:headerReference w:type="default" r:id="rId8"/>
          <w:footerReference w:type="default" r:id="rId9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4AA63C74" w14:textId="77777777" w:rsidR="005A2B15" w:rsidRDefault="005A2B15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  <w:sectPr w:rsidR="005A2B15" w:rsidSect="005A2B15">
          <w:type w:val="continuous"/>
          <w:pgSz w:w="11906" w:h="16838"/>
          <w:pgMar w:top="1417" w:right="1701" w:bottom="1417" w:left="1276" w:header="708" w:footer="708" w:gutter="0"/>
          <w:cols w:space="708"/>
          <w:docGrid w:linePitch="360"/>
        </w:sectPr>
      </w:pPr>
    </w:p>
    <w:p w14:paraId="666A1CCF" w14:textId="77777777" w:rsidR="002D74EB" w:rsidRPr="0058741E" w:rsidRDefault="002D74EB" w:rsidP="008A464F">
      <w:pPr>
        <w:pStyle w:val="NormalWeb"/>
        <w:spacing w:before="0" w:beforeAutospacing="0" w:after="0" w:afterAutospacing="0"/>
        <w:ind w:left="-426"/>
        <w:rPr>
          <w:rFonts w:asciiTheme="minorHAnsi" w:hAnsiTheme="minorHAnsi"/>
          <w:sz w:val="32"/>
          <w:szCs w:val="32"/>
        </w:rPr>
      </w:pPr>
    </w:p>
    <w:p w14:paraId="0FE015E8" w14:textId="77777777" w:rsidR="002D74EB" w:rsidRDefault="00585BC4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  <w:r w:rsidRPr="008A464F">
        <w:rPr>
          <w:rFonts w:asciiTheme="minorHAnsi" w:hAnsiTheme="minorHAnsi" w:cs="Arial"/>
          <w:b/>
          <w:color w:val="FF0000"/>
          <w:sz w:val="28"/>
          <w:szCs w:val="28"/>
          <w:u w:val="double"/>
        </w:rPr>
        <w:t>MODELO DE NEGOCIO CANVAS</w:t>
      </w:r>
    </w:p>
    <w:p w14:paraId="22B51D8E" w14:textId="77777777" w:rsidR="004555BE" w:rsidRPr="008A464F" w:rsidRDefault="004555BE" w:rsidP="002D74EB">
      <w:pPr>
        <w:rPr>
          <w:rFonts w:asciiTheme="minorHAnsi" w:hAnsiTheme="minorHAnsi" w:cs="Arial"/>
          <w:b/>
          <w:color w:val="FF0000"/>
          <w:sz w:val="28"/>
          <w:szCs w:val="2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D74EB" w14:paraId="74B06BC8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3B93E0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t>PROPUESTAS DE VALOR</w:t>
            </w:r>
          </w:p>
          <w:p w14:paraId="1DA4B033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¿Qué valor estamos entregando a los clientes? </w:t>
            </w:r>
          </w:p>
          <w:p w14:paraId="5208545E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 </w:t>
            </w:r>
            <w:r w:rsidR="00FC04D4">
              <w:rPr>
                <w:rFonts w:asciiTheme="minorHAnsi" w:hAnsiTheme="minorHAnsi" w:cs="Arial"/>
              </w:rPr>
              <w:t xml:space="preserve">de los </w:t>
            </w:r>
            <w:r w:rsidRPr="00FC04D4">
              <w:rPr>
                <w:rFonts w:asciiTheme="minorHAnsi" w:hAnsiTheme="minorHAnsi" w:cs="Arial"/>
              </w:rPr>
              <w:t>problema</w:t>
            </w:r>
            <w:r w:rsidR="00FC04D4">
              <w:rPr>
                <w:rFonts w:asciiTheme="minorHAnsi" w:hAnsiTheme="minorHAnsi" w:cs="Arial"/>
              </w:rPr>
              <w:t>s de nuestro cliente v</w:t>
            </w:r>
            <w:r w:rsidRPr="00FC04D4">
              <w:rPr>
                <w:rFonts w:asciiTheme="minorHAnsi" w:hAnsiTheme="minorHAnsi" w:cs="Arial"/>
              </w:rPr>
              <w:t xml:space="preserve">amos </w:t>
            </w:r>
            <w:r w:rsidR="00FC04D4">
              <w:rPr>
                <w:rFonts w:asciiTheme="minorHAnsi" w:hAnsiTheme="minorHAnsi" w:cs="Arial"/>
              </w:rPr>
              <w:t>a ayudarle</w:t>
            </w:r>
            <w:r w:rsidRPr="00FC04D4">
              <w:rPr>
                <w:rFonts w:asciiTheme="minorHAnsi" w:hAnsiTheme="minorHAnsi" w:cs="Arial"/>
              </w:rPr>
              <w:t xml:space="preserve"> a resolver? </w:t>
            </w:r>
          </w:p>
          <w:p w14:paraId="24996AB3" w14:textId="77777777" w:rsidR="00097BF5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¿Qué paquetes de productos</w:t>
            </w:r>
            <w:r w:rsidR="00FC04D4">
              <w:rPr>
                <w:rFonts w:asciiTheme="minorHAnsi" w:hAnsiTheme="minorHAnsi" w:cs="Arial"/>
              </w:rPr>
              <w:t xml:space="preserve"> o servicios ofrecemos a cada segmento de cliente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2C9F129F" w14:textId="77777777" w:rsidR="00FC04D4" w:rsidRPr="00FC04D4" w:rsidRDefault="00FC04D4" w:rsidP="00097BF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¿Qué</w:t>
            </w:r>
            <w:r w:rsidRPr="00FC04D4">
              <w:rPr>
                <w:rFonts w:asciiTheme="minorHAnsi" w:hAnsiTheme="minorHAnsi" w:cs="Arial"/>
              </w:rPr>
              <w:t xml:space="preserve"> necesidad</w:t>
            </w:r>
            <w:r>
              <w:rPr>
                <w:rFonts w:asciiTheme="minorHAnsi" w:hAnsiTheme="minorHAnsi" w:cs="Arial"/>
              </w:rPr>
              <w:t>es del cliente estamos satisfaciendo?</w:t>
            </w:r>
          </w:p>
          <w:p w14:paraId="6D9A1D13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4C5A4E66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</w:t>
            </w:r>
          </w:p>
          <w:p w14:paraId="3F7E797E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Novedad</w:t>
            </w:r>
          </w:p>
          <w:p w14:paraId="7207B9D3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Rendimiento</w:t>
            </w:r>
          </w:p>
          <w:p w14:paraId="2D70D8CD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Personalización</w:t>
            </w:r>
          </w:p>
          <w:p w14:paraId="5D3A01C5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*hacer el trabajo</w:t>
            </w:r>
          </w:p>
          <w:p w14:paraId="1562BF7B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Diseño</w:t>
            </w:r>
          </w:p>
          <w:p w14:paraId="08588E28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Marca/Status</w:t>
            </w:r>
          </w:p>
          <w:p w14:paraId="4852380C" w14:textId="77777777" w:rsidR="00097BF5" w:rsidRP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Precio</w:t>
            </w:r>
          </w:p>
          <w:p w14:paraId="153D01F3" w14:textId="77777777" w:rsidR="00FC04D4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Reducción de Coste</w:t>
            </w:r>
          </w:p>
          <w:p w14:paraId="608075BB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Reducción de Riesgos</w:t>
            </w:r>
          </w:p>
          <w:p w14:paraId="3B317873" w14:textId="77777777" w:rsidR="00FC04D4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Accesibilidad </w:t>
            </w:r>
          </w:p>
          <w:p w14:paraId="73E6B4BB" w14:textId="77777777" w:rsidR="00097BF5" w:rsidRPr="00097BF5" w:rsidRDefault="00FC04D4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Conveniencia/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>Usabilidad</w:t>
            </w:r>
          </w:p>
        </w:tc>
      </w:tr>
      <w:tr w:rsidR="002D74EB" w14:paraId="3B395859" w14:textId="77777777" w:rsidTr="00FC04D4">
        <w:trPr>
          <w:trHeight w:val="31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3CF9E" w14:textId="77777777" w:rsidR="002D74EB" w:rsidRPr="00FC04D4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BE0B2E6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3BD482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54467D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C20D2EC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52487356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07D9D08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2DFE203D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9277FF5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B648B88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B49BCB7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6D9B04B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84CF1CE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AE54D64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79D6E232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43B09585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864E4CF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1AABCB5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E1627A0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02FADDA1" w14:textId="77777777" w:rsid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6D150BF4" w14:textId="77777777" w:rsidR="00FC04D4" w:rsidRPr="00FC04D4" w:rsidRDefault="00FC04D4" w:rsidP="00A42AC3">
            <w:pPr>
              <w:rPr>
                <w:rFonts w:asciiTheme="minorHAnsi" w:hAnsiTheme="minorHAnsi" w:cs="Arial"/>
              </w:rPr>
            </w:pPr>
          </w:p>
          <w:p w14:paraId="5B787EC3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8A3D7A1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941EB3" w14:textId="77777777" w:rsidR="004555BE" w:rsidRPr="00FC04D4" w:rsidRDefault="004555BE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6A5905" w14:textId="77777777" w:rsidR="00097BF5" w:rsidRPr="00FC04D4" w:rsidRDefault="00097BF5" w:rsidP="00A42AC3">
            <w:pPr>
              <w:rPr>
                <w:rFonts w:asciiTheme="minorHAnsi" w:hAnsiTheme="minorHAnsi" w:cs="Arial"/>
              </w:rPr>
            </w:pPr>
          </w:p>
          <w:p w14:paraId="03E6042A" w14:textId="77777777" w:rsidR="00097BF5" w:rsidRPr="00FC04D4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A3A7B0D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</w:p>
          <w:p w14:paraId="208F799E" w14:textId="77777777" w:rsidR="00097BF5" w:rsidRP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3E499CEA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FF1FC8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SEGMENTO(S) DE CLIENTE</w:t>
            </w:r>
          </w:p>
          <w:p w14:paraId="53730024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¿Para quién estamos creando valor?</w:t>
            </w:r>
          </w:p>
          <w:p w14:paraId="7DD93FAA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FC04D4">
              <w:rPr>
                <w:rFonts w:asciiTheme="minorHAnsi" w:hAnsiTheme="minorHAnsi" w:cs="Arial"/>
              </w:rPr>
              <w:t>¿Quiénes son nuestros clientes más importantes?</w:t>
            </w:r>
          </w:p>
          <w:p w14:paraId="126C4DC1" w14:textId="77777777" w:rsid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5FEF954A" w14:textId="77777777" w:rsidR="00097BF5" w:rsidRDefault="0084164B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="00097BF5" w:rsidRPr="00097BF5">
              <w:rPr>
                <w:rFonts w:asciiTheme="minorHAnsi" w:hAnsiTheme="minorHAnsi" w:cs="Arial"/>
                <w:sz w:val="20"/>
                <w:szCs w:val="20"/>
              </w:rPr>
              <w:t xml:space="preserve">masivo </w:t>
            </w:r>
          </w:p>
          <w:p w14:paraId="053F3039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Nichos de mercado </w:t>
            </w:r>
          </w:p>
          <w:p w14:paraId="6429A33E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Mercado </w:t>
            </w: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Segmentado </w:t>
            </w:r>
          </w:p>
          <w:p w14:paraId="2C6865A1" w14:textId="77777777" w:rsidR="00097BF5" w:rsidRDefault="00097BF5" w:rsidP="00097B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 xml:space="preserve">Diversificado </w:t>
            </w:r>
          </w:p>
          <w:p w14:paraId="3C0F9EBD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  <w:r w:rsidRPr="00097BF5">
              <w:rPr>
                <w:rFonts w:asciiTheme="minorHAnsi" w:hAnsiTheme="minorHAnsi" w:cs="Arial"/>
                <w:sz w:val="20"/>
                <w:szCs w:val="20"/>
              </w:rPr>
              <w:t>Plataforma múltiple</w:t>
            </w:r>
          </w:p>
        </w:tc>
      </w:tr>
      <w:tr w:rsidR="002D74EB" w14:paraId="05261A54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159833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C7C922D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200A44A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AB597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194E97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8CEAC3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BB1963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6DCACE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AE1C32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2079F1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96EB73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781AB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A6A95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BC336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D799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FFEA15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819BB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540A6E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C4F047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E6A42C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91DE6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0F1D1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DAFFB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291417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988286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781B7A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6705FA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0129AE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CC845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FD5526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55B8509F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1AF9B7FC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7913F850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2A16FE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FC0C08C" w14:textId="77777777" w:rsidR="00097BF5" w:rsidRDefault="00097BF5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A7B67E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5D10CE86" w14:textId="77777777" w:rsidR="00097BF5" w:rsidRDefault="00097BF5" w:rsidP="00A42AC3">
            <w:pPr>
              <w:rPr>
                <w:rFonts w:asciiTheme="minorHAnsi" w:hAnsiTheme="minorHAnsi" w:cs="Arial"/>
              </w:rPr>
            </w:pPr>
          </w:p>
          <w:p w14:paraId="68CFC0D8" w14:textId="77777777" w:rsidR="00097BF5" w:rsidRPr="00097BF5" w:rsidRDefault="00097BF5" w:rsidP="00A42AC3">
            <w:pPr>
              <w:rPr>
                <w:rFonts w:asciiTheme="minorHAnsi" w:hAnsiTheme="minorHAnsi" w:cs="Arial"/>
              </w:rPr>
            </w:pPr>
          </w:p>
        </w:tc>
      </w:tr>
      <w:tr w:rsidR="002D74EB" w14:paraId="2EFEA8EB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CCC5A9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CANALES DE DISTRIBUCIÓN</w:t>
            </w:r>
          </w:p>
          <w:p w14:paraId="47C7A043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¿A través de que canales </w:t>
            </w:r>
            <w:r w:rsidR="000A2E47">
              <w:rPr>
                <w:rFonts w:asciiTheme="minorHAnsi" w:hAnsiTheme="minorHAnsi" w:cs="Arial"/>
              </w:rPr>
              <w:t xml:space="preserve">quieren ser contactados </w:t>
            </w:r>
            <w:r w:rsidRPr="00FC04D4">
              <w:rPr>
                <w:rFonts w:asciiTheme="minorHAnsi" w:hAnsiTheme="minorHAnsi" w:cs="Arial"/>
              </w:rPr>
              <w:t>nuestros seg</w:t>
            </w:r>
            <w:r w:rsidR="000A2E47">
              <w:rPr>
                <w:rFonts w:asciiTheme="minorHAnsi" w:hAnsiTheme="minorHAnsi" w:cs="Arial"/>
              </w:rPr>
              <w:t>mentos de clientes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505C0933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los estamos </w:t>
            </w:r>
            <w:r w:rsidR="000A2E47">
              <w:rPr>
                <w:rFonts w:asciiTheme="minorHAnsi" w:hAnsiTheme="minorHAnsi" w:cs="Arial"/>
              </w:rPr>
              <w:t>contactamos</w:t>
            </w:r>
            <w:r w:rsidRPr="00FC04D4">
              <w:rPr>
                <w:rFonts w:asciiTheme="minorHAnsi" w:hAnsiTheme="minorHAnsi" w:cs="Arial"/>
              </w:rPr>
              <w:t xml:space="preserve"> ahora? </w:t>
            </w:r>
          </w:p>
          <w:p w14:paraId="75D9C1B7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¿Cómo están integrados nuestros canales?</w:t>
            </w:r>
          </w:p>
          <w:p w14:paraId="3DE981AA" w14:textId="77777777" w:rsidR="00097BF5" w:rsidRPr="00FC04D4" w:rsidRDefault="00A42AC3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>¿</w:t>
            </w:r>
            <w:r w:rsidR="000A2E47">
              <w:rPr>
                <w:rFonts w:asciiTheme="minorHAnsi" w:hAnsiTheme="minorHAnsi" w:cs="Arial"/>
              </w:rPr>
              <w:t>Cuáles funcionan m</w:t>
            </w:r>
            <w:r w:rsidR="00097BF5" w:rsidRPr="00FC04D4">
              <w:rPr>
                <w:rFonts w:asciiTheme="minorHAnsi" w:hAnsiTheme="minorHAnsi" w:cs="Arial"/>
              </w:rPr>
              <w:t>ejor?</w:t>
            </w:r>
          </w:p>
          <w:p w14:paraId="42203E16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¿Cuáles son los más </w:t>
            </w:r>
            <w:r w:rsidR="00A42AC3" w:rsidRPr="00FC04D4">
              <w:rPr>
                <w:rFonts w:asciiTheme="minorHAnsi" w:hAnsiTheme="minorHAnsi" w:cs="Arial"/>
              </w:rPr>
              <w:t>eficientes en costes</w:t>
            </w:r>
            <w:r w:rsidRPr="00FC04D4">
              <w:rPr>
                <w:rFonts w:asciiTheme="minorHAnsi" w:hAnsiTheme="minorHAnsi" w:cs="Arial"/>
              </w:rPr>
              <w:t>?</w:t>
            </w:r>
          </w:p>
          <w:p w14:paraId="69FA97F9" w14:textId="77777777" w:rsidR="00097BF5" w:rsidRPr="00FC04D4" w:rsidRDefault="00097BF5" w:rsidP="00097BF5">
            <w:pPr>
              <w:rPr>
                <w:rFonts w:asciiTheme="minorHAnsi" w:hAnsiTheme="minorHAnsi" w:cs="Arial"/>
              </w:rPr>
            </w:pPr>
            <w:r w:rsidRPr="00FC04D4">
              <w:rPr>
                <w:rFonts w:asciiTheme="minorHAnsi" w:hAnsiTheme="minorHAnsi" w:cs="Arial"/>
              </w:rPr>
              <w:t xml:space="preserve">¿Cómo </w:t>
            </w:r>
            <w:r w:rsidR="000A2E47">
              <w:rPr>
                <w:rFonts w:asciiTheme="minorHAnsi" w:hAnsiTheme="minorHAnsi" w:cs="Arial"/>
              </w:rPr>
              <w:t>los integramos con</w:t>
            </w:r>
            <w:r w:rsidRPr="00FC04D4">
              <w:rPr>
                <w:rFonts w:asciiTheme="minorHAnsi" w:hAnsiTheme="minorHAnsi" w:cs="Arial"/>
              </w:rPr>
              <w:t xml:space="preserve"> las rutinas de nuestros clientes?</w:t>
            </w:r>
          </w:p>
          <w:p w14:paraId="4DA51E52" w14:textId="77777777" w:rsidR="00097BF5" w:rsidRPr="00097BF5" w:rsidRDefault="00097BF5" w:rsidP="00097BF5">
            <w:pPr>
              <w:rPr>
                <w:rFonts w:asciiTheme="minorHAnsi" w:hAnsiTheme="minorHAnsi" w:cs="Arial"/>
                <w:b/>
              </w:rPr>
            </w:pPr>
          </w:p>
          <w:p w14:paraId="52891B16" w14:textId="77777777" w:rsidR="00097BF5" w:rsidRPr="000A2E47" w:rsidRDefault="00097BF5" w:rsidP="00097BF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A2E47">
              <w:rPr>
                <w:rFonts w:asciiTheme="minorHAnsi" w:hAnsiTheme="minorHAnsi" w:cs="Arial"/>
                <w:b/>
                <w:sz w:val="22"/>
                <w:szCs w:val="22"/>
              </w:rPr>
              <w:t>Fases del canal:</w:t>
            </w:r>
          </w:p>
          <w:p w14:paraId="70E0F906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1. Crear conciencia</w:t>
            </w:r>
          </w:p>
          <w:p w14:paraId="01BE59D0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¿Cómo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conseguimos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conciencia de los productos y servicios de nuestra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empresa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7E883323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2. Evaluación</w:t>
            </w:r>
          </w:p>
          <w:p w14:paraId="4A1EB6DC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mo ayudamos a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nuestros clientes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a evaluar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la propuesta de valor de 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nuestra propuesta </w:t>
            </w:r>
            <w:r w:rsidR="000A2E47" w:rsidRPr="000A2E47">
              <w:rPr>
                <w:rFonts w:asciiTheme="minorHAnsi" w:hAnsiTheme="minorHAnsi" w:cs="Arial"/>
                <w:i/>
                <w:sz w:val="20"/>
                <w:szCs w:val="20"/>
              </w:rPr>
              <w:t>organización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  <w:p w14:paraId="1759EB1E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3. Compra</w:t>
            </w:r>
          </w:p>
          <w:p w14:paraId="6F9DA587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permitimos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a nuestros clientes comprar productos y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servicios específicos?</w:t>
            </w:r>
          </w:p>
          <w:p w14:paraId="0DE41EC3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4. Entrega </w:t>
            </w:r>
          </w:p>
          <w:p w14:paraId="037CD5EB" w14:textId="77777777" w:rsidR="00097BF5" w:rsidRPr="000A2E47" w:rsidRDefault="00A42AC3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llevamos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la propuesta de valor a los clientes?</w:t>
            </w:r>
          </w:p>
          <w:p w14:paraId="672738E3" w14:textId="77777777" w:rsidR="00097BF5" w:rsidRPr="000A2E47" w:rsidRDefault="00097BF5" w:rsidP="00097BF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5. Post Venta</w:t>
            </w:r>
          </w:p>
          <w:p w14:paraId="66BE5639" w14:textId="77777777" w:rsidR="00097BF5" w:rsidRPr="00097BF5" w:rsidRDefault="00A42AC3" w:rsidP="000A2E47">
            <w:pPr>
              <w:rPr>
                <w:rFonts w:asciiTheme="minorHAnsi" w:hAnsiTheme="minorHAnsi" w:cs="Arial"/>
                <w:b/>
              </w:rPr>
            </w:pPr>
            <w:r w:rsidRPr="000A2E47">
              <w:rPr>
                <w:rFonts w:asciiTheme="minorHAnsi" w:hAnsiTheme="minorHAnsi" w:cs="Arial"/>
                <w:i/>
                <w:sz w:val="20"/>
                <w:szCs w:val="20"/>
              </w:rPr>
              <w:t>¿Có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mo 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>proporcionamos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servicio Post venta</w:t>
            </w:r>
            <w:r w:rsidR="000A2E47">
              <w:rPr>
                <w:rFonts w:asciiTheme="minorHAnsi" w:hAnsiTheme="minorHAnsi" w:cs="Arial"/>
                <w:i/>
                <w:sz w:val="20"/>
                <w:szCs w:val="20"/>
              </w:rPr>
              <w:t xml:space="preserve"> a los clientes</w:t>
            </w:r>
            <w:r w:rsidR="00097BF5" w:rsidRPr="000A2E47">
              <w:rPr>
                <w:rFonts w:asciiTheme="minorHAnsi" w:hAnsiTheme="minorHAnsi" w:cs="Arial"/>
                <w:i/>
                <w:sz w:val="20"/>
                <w:szCs w:val="20"/>
              </w:rPr>
              <w:t>?</w:t>
            </w:r>
          </w:p>
        </w:tc>
      </w:tr>
      <w:tr w:rsidR="002D74EB" w14:paraId="6B1CD568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2FB89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998B18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1DE69B8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C8A991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C204B71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DFB1575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72D01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3A5F11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1F37E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8B08172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662B4CC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3BEF3C4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F9A7136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2F5D14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B6A4E29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8454BAB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74B19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8CED3B7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519CDAB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980548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B37D76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4E3BE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C5D6921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6971120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C78AF1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CE22DF3" w14:textId="77777777" w:rsidR="00A42AC3" w:rsidRDefault="00A42AC3" w:rsidP="0084164B">
            <w:pPr>
              <w:rPr>
                <w:rFonts w:asciiTheme="minorHAnsi" w:hAnsiTheme="minorHAnsi" w:cs="Arial"/>
              </w:rPr>
            </w:pPr>
          </w:p>
          <w:p w14:paraId="5C096AEA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0577037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578ECAF" w14:textId="77777777" w:rsidR="00A42AC3" w:rsidRPr="00097BF5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207126AF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33DCD5" w14:textId="77777777" w:rsidR="002D74EB" w:rsidRPr="00A42AC3" w:rsidRDefault="002D74EB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RELACIONES CON CLIENTES</w:t>
            </w:r>
          </w:p>
          <w:p w14:paraId="7CABC080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¿Qué tipo de relación espera que establezcamos y mantengamos cada uno de nuestros segmentos de clientes?</w:t>
            </w:r>
          </w:p>
          <w:p w14:paraId="6404E8A2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 w:rsidR="000A2E47">
              <w:rPr>
                <w:rFonts w:asciiTheme="minorHAnsi" w:hAnsiTheme="minorHAnsi" w:cs="Arial"/>
                <w:b/>
              </w:rPr>
              <w:t>Cuáles</w:t>
            </w:r>
            <w:r w:rsidRPr="00A42AC3">
              <w:rPr>
                <w:rFonts w:asciiTheme="minorHAnsi" w:hAnsiTheme="minorHAnsi" w:cs="Arial"/>
                <w:b/>
              </w:rPr>
              <w:t xml:space="preserve"> hemos establecido?</w:t>
            </w:r>
          </w:p>
          <w:p w14:paraId="2B5D6BB0" w14:textId="77777777" w:rsid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¿Cómo </w:t>
            </w:r>
            <w:r w:rsidR="000A2E47">
              <w:rPr>
                <w:rFonts w:asciiTheme="minorHAnsi" w:hAnsiTheme="minorHAnsi" w:cs="Arial"/>
                <w:b/>
              </w:rPr>
              <w:t>están integrados</w:t>
            </w:r>
            <w:r w:rsidRPr="00A42AC3">
              <w:rPr>
                <w:rFonts w:asciiTheme="minorHAnsi" w:hAnsiTheme="minorHAnsi" w:cs="Arial"/>
                <w:b/>
              </w:rPr>
              <w:t xml:space="preserve"> con el resto de nuestro modelo de negocio?</w:t>
            </w:r>
          </w:p>
          <w:p w14:paraId="39F91ACD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</w:t>
            </w:r>
            <w:r w:rsidRPr="00A42AC3">
              <w:rPr>
                <w:rFonts w:asciiTheme="minorHAnsi" w:hAnsiTheme="minorHAnsi" w:cs="Arial"/>
                <w:b/>
              </w:rPr>
              <w:t>Cuán</w:t>
            </w:r>
            <w:r>
              <w:rPr>
                <w:rFonts w:asciiTheme="minorHAnsi" w:hAnsiTheme="minorHAnsi" w:cs="Arial"/>
                <w:b/>
              </w:rPr>
              <w:t>to cuestan?</w:t>
            </w:r>
          </w:p>
          <w:p w14:paraId="2485F87A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</w:p>
          <w:p w14:paraId="429A172B" w14:textId="77777777" w:rsidR="00A42AC3" w:rsidRPr="00793920" w:rsidRDefault="00A42AC3" w:rsidP="00A42AC3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93920">
              <w:rPr>
                <w:rFonts w:asciiTheme="minorHAnsi" w:hAnsiTheme="minorHAnsi" w:cs="Arial"/>
                <w:b/>
                <w:sz w:val="22"/>
                <w:szCs w:val="22"/>
              </w:rPr>
              <w:t>Ejemplos</w:t>
            </w:r>
          </w:p>
          <w:p w14:paraId="2C77A4F7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</w:t>
            </w:r>
          </w:p>
          <w:p w14:paraId="05005121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Asistencia Personal  Dedicada</w:t>
            </w:r>
          </w:p>
          <w:p w14:paraId="783517B5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Autos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ervicio</w:t>
            </w:r>
          </w:p>
          <w:p w14:paraId="27DB67DA" w14:textId="77777777" w:rsidR="00A42AC3" w:rsidRPr="00793920" w:rsidRDefault="000A2E47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Servicios a</w:t>
            </w:r>
            <w:r w:rsidR="00A42AC3" w:rsidRPr="00793920">
              <w:rPr>
                <w:rFonts w:asciiTheme="minorHAnsi" w:hAnsiTheme="minorHAnsi" w:cs="Arial"/>
                <w:i/>
                <w:sz w:val="20"/>
                <w:szCs w:val="20"/>
              </w:rPr>
              <w:t>utomatizados</w:t>
            </w:r>
          </w:p>
          <w:p w14:paraId="272BDBA8" w14:textId="77777777" w:rsidR="00A42AC3" w:rsidRPr="00793920" w:rsidRDefault="00A42AC3" w:rsidP="00A42AC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Comunidades</w:t>
            </w:r>
          </w:p>
          <w:p w14:paraId="58967E1E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Co-creación</w:t>
            </w:r>
          </w:p>
        </w:tc>
      </w:tr>
      <w:tr w:rsidR="002D74EB" w14:paraId="48634B8C" w14:textId="77777777" w:rsidTr="00FC04D4">
        <w:trPr>
          <w:trHeight w:val="5860"/>
        </w:trPr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5BCA0" w14:textId="77777777" w:rsidR="002D74EB" w:rsidRDefault="002D74EB" w:rsidP="00FC04D4"/>
          <w:p w14:paraId="1B8210AE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7C6B2C8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4CC59F1D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475EA0F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AA12913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3B19FC3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04AB7D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D7C395A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1B12802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458A76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7819CEC3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11DF439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52ED90B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1494686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323601D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F2B25C7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15553D0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213FBEF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3B4BBFE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79CD3A5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6703FA7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0B46B3ED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2713ECD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D82FEB0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57172F6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4C543D14" w14:textId="77777777" w:rsidR="0084164B" w:rsidRDefault="0084164B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56B80FD1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6E439FD0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356D511" w14:textId="77777777" w:rsidR="00FC04D4" w:rsidRDefault="00FC04D4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2538B33C" w14:textId="77777777" w:rsidR="00A42AC3" w:rsidRDefault="00A42AC3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0B40D845" w14:textId="77777777" w:rsidR="0084164B" w:rsidRDefault="0084164B" w:rsidP="0084164B">
            <w:pPr>
              <w:tabs>
                <w:tab w:val="left" w:pos="1320"/>
              </w:tabs>
              <w:rPr>
                <w:rFonts w:asciiTheme="minorHAnsi" w:hAnsiTheme="minorHAnsi" w:cs="Arial"/>
              </w:rPr>
            </w:pPr>
          </w:p>
          <w:p w14:paraId="51B58FE1" w14:textId="77777777" w:rsidR="00A42AC3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  <w:p w14:paraId="3D5D8926" w14:textId="77777777" w:rsidR="00A42AC3" w:rsidRPr="00097BF5" w:rsidRDefault="00A42AC3" w:rsidP="00A42AC3">
            <w:pPr>
              <w:tabs>
                <w:tab w:val="left" w:pos="1320"/>
              </w:tabs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4C3BA9F1" w14:textId="77777777" w:rsidTr="0084164B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562469" w14:textId="77777777" w:rsidR="002D74EB" w:rsidRPr="00A42AC3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A42AC3">
              <w:rPr>
                <w:rFonts w:asciiTheme="minorHAnsi" w:hAnsiTheme="minorHAnsi" w:cs="Arial"/>
                <w:b/>
                <w:u w:val="single"/>
              </w:rPr>
              <w:lastRenderedPageBreak/>
              <w:t>FUENTES DE INGRESOS</w:t>
            </w:r>
          </w:p>
          <w:p w14:paraId="17BF8EDD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¿Para qué</w:t>
            </w:r>
            <w:r w:rsidRPr="00A42AC3">
              <w:rPr>
                <w:rFonts w:asciiTheme="minorHAnsi" w:hAnsiTheme="minorHAnsi" w:cs="Arial"/>
                <w:b/>
              </w:rPr>
              <w:t xml:space="preserve"> valor </w:t>
            </w:r>
            <w:r>
              <w:rPr>
                <w:rFonts w:asciiTheme="minorHAnsi" w:hAnsiTheme="minorHAnsi" w:cs="Arial"/>
                <w:b/>
              </w:rPr>
              <w:t xml:space="preserve">están realmente dispuestos a pagar </w:t>
            </w:r>
            <w:r w:rsidRPr="00A42AC3">
              <w:rPr>
                <w:rFonts w:asciiTheme="minorHAnsi" w:hAnsiTheme="minorHAnsi" w:cs="Arial"/>
                <w:b/>
              </w:rPr>
              <w:t xml:space="preserve">nuestros clientes? </w:t>
            </w:r>
          </w:p>
          <w:p w14:paraId="2AD86909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</w:t>
            </w:r>
            <w:r>
              <w:rPr>
                <w:rFonts w:asciiTheme="minorHAnsi" w:hAnsiTheme="minorHAnsi" w:cs="Arial"/>
                <w:b/>
              </w:rPr>
              <w:t>Para qué pagan a</w:t>
            </w:r>
            <w:r w:rsidRPr="00A42AC3">
              <w:rPr>
                <w:rFonts w:asciiTheme="minorHAnsi" w:hAnsiTheme="minorHAnsi" w:cs="Arial"/>
                <w:b/>
              </w:rPr>
              <w:t>ctualmente?</w:t>
            </w:r>
          </w:p>
          <w:p w14:paraId="4B425350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>¿Cómo están pagando</w:t>
            </w:r>
            <w:r>
              <w:rPr>
                <w:rFonts w:asciiTheme="minorHAnsi" w:hAnsiTheme="minorHAnsi" w:cs="Arial"/>
                <w:b/>
              </w:rPr>
              <w:t xml:space="preserve"> ahora</w:t>
            </w:r>
            <w:r w:rsidRPr="00A42AC3">
              <w:rPr>
                <w:rFonts w:asciiTheme="minorHAnsi" w:hAnsiTheme="minorHAnsi" w:cs="Arial"/>
                <w:b/>
              </w:rPr>
              <w:t>?</w:t>
            </w:r>
          </w:p>
          <w:p w14:paraId="4A83041F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¿Cómo preferiría</w:t>
            </w:r>
            <w:r w:rsidRPr="00A42AC3">
              <w:rPr>
                <w:rFonts w:asciiTheme="minorHAnsi" w:hAnsiTheme="minorHAnsi" w:cs="Arial"/>
                <w:b/>
              </w:rPr>
              <w:t>n pagar?</w:t>
            </w:r>
          </w:p>
          <w:p w14:paraId="1F41EDDC" w14:textId="77777777" w:rsidR="00A42AC3" w:rsidRPr="00A42AC3" w:rsidRDefault="00A42AC3" w:rsidP="00A42AC3">
            <w:pPr>
              <w:rPr>
                <w:rFonts w:asciiTheme="minorHAnsi" w:hAnsiTheme="minorHAnsi" w:cs="Arial"/>
                <w:b/>
              </w:rPr>
            </w:pPr>
            <w:r w:rsidRPr="00A42AC3">
              <w:rPr>
                <w:rFonts w:asciiTheme="minorHAnsi" w:hAnsiTheme="minorHAnsi" w:cs="Arial"/>
                <w:b/>
              </w:rPr>
              <w:t xml:space="preserve">¿Cuánto aporta cada fuente de ingresos a los ingresos </w:t>
            </w:r>
            <w:r w:rsidR="000A2E47">
              <w:rPr>
                <w:rFonts w:asciiTheme="minorHAnsi" w:hAnsiTheme="minorHAnsi" w:cs="Arial"/>
                <w:b/>
              </w:rPr>
              <w:t>total</w:t>
            </w:r>
            <w:r w:rsidRPr="00A42AC3">
              <w:rPr>
                <w:rFonts w:asciiTheme="minorHAnsi" w:hAnsiTheme="minorHAnsi" w:cs="Arial"/>
                <w:b/>
              </w:rPr>
              <w:t>es?</w:t>
            </w:r>
          </w:p>
          <w:p w14:paraId="3F4EC72C" w14:textId="77777777" w:rsidR="00A42AC3" w:rsidRPr="00A42AC3" w:rsidRDefault="00A42AC3" w:rsidP="00C30BE7">
            <w:pPr>
              <w:rPr>
                <w:rFonts w:asciiTheme="minorHAnsi" w:hAnsiTheme="minorHAnsi" w:cs="Arial"/>
                <w:b/>
              </w:rPr>
            </w:pPr>
          </w:p>
        </w:tc>
      </w:tr>
      <w:tr w:rsidR="00A42AC3" w14:paraId="4C002B89" w14:textId="77777777" w:rsidTr="00FC04D4">
        <w:tc>
          <w:tcPr>
            <w:tcW w:w="2881" w:type="dxa"/>
            <w:tcBorders>
              <w:top w:val="nil"/>
              <w:left w:val="double" w:sz="4" w:space="0" w:color="auto"/>
              <w:right w:val="nil"/>
            </w:tcBorders>
          </w:tcPr>
          <w:p w14:paraId="27F35CEB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Tipos</w:t>
            </w:r>
          </w:p>
          <w:p w14:paraId="3E405918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Venta de activos</w:t>
            </w:r>
          </w:p>
          <w:p w14:paraId="45A6D0A0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Pago por uso</w:t>
            </w:r>
          </w:p>
          <w:p w14:paraId="2B9E5AF9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Cuota de suscripción</w:t>
            </w:r>
          </w:p>
          <w:p w14:paraId="7514DBEB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Préstamo/alquiler/leasing</w:t>
            </w:r>
          </w:p>
          <w:p w14:paraId="3C45C1EE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Licencias</w:t>
            </w:r>
          </w:p>
          <w:p w14:paraId="5B2D8F2A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Bases de intermediación</w:t>
            </w:r>
          </w:p>
          <w:p w14:paraId="7DDA37F0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publicidad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7A0F1CB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fijo</w:t>
            </w:r>
          </w:p>
          <w:p w14:paraId="3468B91C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Lista de precios</w:t>
            </w:r>
          </w:p>
          <w:p w14:paraId="30924223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 la funcionalidad del producto</w:t>
            </w:r>
          </w:p>
          <w:p w14:paraId="75FFFFD2" w14:textId="77777777" w:rsidR="00C30BE7" w:rsidRPr="00793920" w:rsidRDefault="00C30BE7" w:rsidP="00C30BE7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segmento del cliente</w:t>
            </w:r>
          </w:p>
          <w:p w14:paraId="79060396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Dependiente del volumen</w:t>
            </w:r>
          </w:p>
        </w:tc>
        <w:tc>
          <w:tcPr>
            <w:tcW w:w="2882" w:type="dxa"/>
            <w:tcBorders>
              <w:top w:val="nil"/>
              <w:left w:val="nil"/>
              <w:right w:val="double" w:sz="4" w:space="0" w:color="auto"/>
            </w:tcBorders>
          </w:tcPr>
          <w:p w14:paraId="76C48BB2" w14:textId="77777777" w:rsidR="00A42AC3" w:rsidRPr="00C30BE7" w:rsidRDefault="00A42AC3" w:rsidP="00097BF5">
            <w:pPr>
              <w:ind w:left="426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30BE7">
              <w:rPr>
                <w:rFonts w:asciiTheme="minorHAnsi" w:hAnsiTheme="minorHAnsi" w:cs="Arial"/>
                <w:b/>
                <w:sz w:val="22"/>
                <w:szCs w:val="22"/>
              </w:rPr>
              <w:t>Precio dinámico</w:t>
            </w:r>
          </w:p>
          <w:p w14:paraId="6D3035C1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Negociación (regateo)</w:t>
            </w:r>
          </w:p>
          <w:p w14:paraId="6D8B2452" w14:textId="77777777" w:rsidR="00C30BE7" w:rsidRPr="00793920" w:rsidRDefault="00C30BE7" w:rsidP="00097BF5">
            <w:pPr>
              <w:ind w:left="426" w:hanging="426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Gestión de rendimientos</w:t>
            </w:r>
          </w:p>
          <w:p w14:paraId="0DFD5DB2" w14:textId="77777777" w:rsidR="00C30BE7" w:rsidRPr="00C30BE7" w:rsidRDefault="00C30BE7" w:rsidP="00097BF5">
            <w:pPr>
              <w:ind w:left="426" w:hanging="426"/>
              <w:rPr>
                <w:rFonts w:asciiTheme="minorHAnsi" w:hAnsiTheme="minorHAnsi" w:cs="Arial"/>
                <w:sz w:val="20"/>
                <w:szCs w:val="20"/>
              </w:rPr>
            </w:pPr>
            <w:r w:rsidRPr="00793920">
              <w:rPr>
                <w:rFonts w:asciiTheme="minorHAnsi" w:hAnsiTheme="minorHAnsi" w:cs="Arial"/>
                <w:i/>
                <w:sz w:val="20"/>
                <w:szCs w:val="20"/>
              </w:rPr>
              <w:t>Mercado en tiempo real</w:t>
            </w:r>
          </w:p>
        </w:tc>
      </w:tr>
      <w:tr w:rsidR="00A42AC3" w14:paraId="1EA05606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3179D" w14:textId="77777777" w:rsidR="00A42AC3" w:rsidRDefault="00A42AC3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EFDAAA4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4882FC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79E4CE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EF8D86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B93319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8E1B0F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4DCD8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D3059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8B5A1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30CCA9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CC5350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49071D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6CEBC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19EDA0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61E63F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6ED70B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E09031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AC8DD40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6DCD429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C42906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6695E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90DC9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26C40E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E0213B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0BC1A3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B479B9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29766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2B0393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D90C1AF" w14:textId="77777777" w:rsidR="0084164B" w:rsidRDefault="0084164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5633F5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B812A7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75462257" w14:textId="77777777" w:rsidR="00FC04D4" w:rsidRPr="00097BF5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2D74EB" w14:paraId="71FD6E04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10E5BF" w14:textId="77777777" w:rsidR="002D74EB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lastRenderedPageBreak/>
              <w:t>RECURSOS CLAVE</w:t>
            </w:r>
          </w:p>
          <w:p w14:paraId="0B4A816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requiere nuestra propuesta de valor?</w:t>
            </w:r>
          </w:p>
          <w:p w14:paraId="4452AB3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¿Nuestros canales?</w:t>
            </w:r>
          </w:p>
          <w:p w14:paraId="327F9801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relaciones con los clientes?</w:t>
            </w:r>
          </w:p>
          <w:p w14:paraId="63F7203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ingreso?</w:t>
            </w:r>
          </w:p>
          <w:p w14:paraId="1A9C1DF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7235B4B0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Tipos de recursos</w:t>
            </w:r>
          </w:p>
          <w:p w14:paraId="1161B3BC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Físicos</w:t>
            </w:r>
          </w:p>
          <w:p w14:paraId="6C38E712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Intelectuales (Marcas,  patentes,  derechos  de autor, datos) </w:t>
            </w:r>
          </w:p>
          <w:p w14:paraId="5E058B15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Humanos</w:t>
            </w:r>
          </w:p>
          <w:p w14:paraId="15B5940D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Financieros</w:t>
            </w:r>
          </w:p>
        </w:tc>
      </w:tr>
      <w:tr w:rsidR="002D74EB" w14:paraId="7015395B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2919B" w14:textId="77777777" w:rsidR="002D74EB" w:rsidRDefault="002D74EB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2048AE6B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F5800CF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E23D90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4A5EA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01DF67A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8855692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E571E5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F33E0B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41E3DE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ECF8561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A3CA9E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44E468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9F4737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1FDC46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F64F4D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F11D03F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96EE045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D9E99AC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87A36D3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396003D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C93F7DB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3986248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7FF0FD7" w14:textId="77777777" w:rsidR="00FC04D4" w:rsidRDefault="00FC04D4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F0F80F9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0D3B071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424ACC1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E042973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0B7099A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68F83734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156AB310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3964393D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54F4BD7D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4C164691" w14:textId="77777777" w:rsidR="00C1162D" w:rsidRDefault="00C1162D" w:rsidP="0084164B">
            <w:pPr>
              <w:rPr>
                <w:rFonts w:asciiTheme="minorHAnsi" w:hAnsiTheme="minorHAnsi" w:cs="Arial"/>
              </w:rPr>
            </w:pPr>
          </w:p>
          <w:p w14:paraId="0D9E0092" w14:textId="77777777" w:rsidR="00C1162D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  <w:p w14:paraId="018896FE" w14:textId="77777777" w:rsidR="00C1162D" w:rsidRPr="00097BF5" w:rsidRDefault="00C1162D" w:rsidP="00097BF5">
            <w:pPr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19453B6E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94642E8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SOCIOS CLAVE</w:t>
            </w:r>
          </w:p>
          <w:p w14:paraId="1781A46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lastRenderedPageBreak/>
              <w:t>¿Quiénes son nuestros socios clave? ¿Quiénes son nuestros proveedores clave?</w:t>
            </w:r>
          </w:p>
          <w:p w14:paraId="638D19CC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recursos clave estamos adquiriendo de nuestros socios clave?</w:t>
            </w:r>
          </w:p>
          <w:p w14:paraId="3723962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realizan nuestros socios clave?</w:t>
            </w:r>
          </w:p>
          <w:p w14:paraId="6B44375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330C41B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1162D">
              <w:rPr>
                <w:rFonts w:asciiTheme="minorHAnsi" w:hAnsiTheme="minorHAnsi" w:cs="Arial"/>
                <w:b/>
                <w:sz w:val="22"/>
                <w:szCs w:val="22"/>
              </w:rPr>
              <w:t>Motivaciones para realizar  alianzas:</w:t>
            </w:r>
          </w:p>
          <w:p w14:paraId="784241BA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Optimización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 xml:space="preserve"> y economía</w:t>
            </w:r>
          </w:p>
          <w:p w14:paraId="20E06F83" w14:textId="77777777" w:rsidR="00C1162D" w:rsidRPr="00C1162D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Reducción de riesgos </w:t>
            </w:r>
            <w:r w:rsidRPr="00C1162D">
              <w:rPr>
                <w:rFonts w:asciiTheme="minorHAnsi" w:hAnsiTheme="minorHAnsi" w:cs="Arial"/>
                <w:i/>
                <w:sz w:val="20"/>
                <w:szCs w:val="20"/>
              </w:rPr>
              <w:t>e incertidumbre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s</w:t>
            </w:r>
          </w:p>
          <w:p w14:paraId="5D22C0A4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Adquisición de recursos </w:t>
            </w:r>
            <w:r w:rsidR="00C1162D" w:rsidRPr="00C1162D">
              <w:rPr>
                <w:rFonts w:asciiTheme="minorHAnsi" w:hAnsiTheme="minorHAnsi" w:cs="Arial"/>
                <w:i/>
                <w:sz w:val="20"/>
                <w:szCs w:val="20"/>
              </w:rPr>
              <w:t>y actividades particu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lares</w:t>
            </w:r>
          </w:p>
        </w:tc>
      </w:tr>
      <w:tr w:rsidR="00097BF5" w14:paraId="26F49CCF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5BB5D" w14:textId="77777777" w:rsidR="00953E08" w:rsidRDefault="00953E08" w:rsidP="00FC04D4">
            <w:pPr>
              <w:rPr>
                <w:rFonts w:asciiTheme="minorHAnsi" w:hAnsiTheme="minorHAnsi" w:cs="Arial"/>
              </w:rPr>
            </w:pPr>
          </w:p>
          <w:p w14:paraId="46F18E7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BF24C9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971C20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C2E749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D3AC495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2943CC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BED78E9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04466F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B2F409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ECE9EED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37B3C67C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6D25B7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F0BA498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CB6362F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549702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D617D0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005AFF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53B477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E32037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FBCA90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3AD4A7B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5A0F41D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65D2049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DAC41D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4660310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8903442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F31B1B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07B054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4A8577AA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D4C818E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B132BC1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9827F07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0E500963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F84C646" w14:textId="77777777" w:rsid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13B744D2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78D7FA83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0B265B5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7E1356C0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3072B1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ACTIVIDADES CLAVE</w:t>
            </w:r>
          </w:p>
          <w:p w14:paraId="0AAC9A57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¿Qué actividades clave requiere nuestra propuesta de valor?</w:t>
            </w:r>
          </w:p>
          <w:p w14:paraId="1AA9AB4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lastRenderedPageBreak/>
              <w:t>¿Nuestros canales</w:t>
            </w:r>
            <w:r w:rsidR="00953E08">
              <w:rPr>
                <w:rFonts w:asciiTheme="minorHAnsi" w:hAnsiTheme="minorHAnsi" w:cs="Arial"/>
                <w:b/>
              </w:rPr>
              <w:t xml:space="preserve"> de distribución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7A1BF0E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 xml:space="preserve">¿Nuestras relaciones con los clientes? </w:t>
            </w:r>
          </w:p>
          <w:p w14:paraId="1CF56CF1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¿Nuestras fuentes de ingresos?</w:t>
            </w:r>
          </w:p>
          <w:p w14:paraId="0E6114D3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3D6889C4" w14:textId="77777777" w:rsidR="00C1162D" w:rsidRPr="00953E08" w:rsidRDefault="00C1162D" w:rsidP="00C1162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53E08">
              <w:rPr>
                <w:rFonts w:asciiTheme="minorHAnsi" w:hAnsiTheme="minorHAnsi" w:cs="Arial"/>
                <w:b/>
                <w:sz w:val="22"/>
                <w:szCs w:val="22"/>
              </w:rPr>
              <w:t>Categorías</w:t>
            </w:r>
          </w:p>
          <w:p w14:paraId="6E79F6FF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Producción</w:t>
            </w:r>
          </w:p>
          <w:p w14:paraId="580589D3" w14:textId="77777777" w:rsid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Resolución de problemas</w:t>
            </w:r>
          </w:p>
          <w:p w14:paraId="678540C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Plataforma/Red</w:t>
            </w:r>
          </w:p>
        </w:tc>
      </w:tr>
      <w:tr w:rsidR="00097BF5" w14:paraId="540FA269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F40DFE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BC9A80F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24118AC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65C546E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F1FC08D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02AAABA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FE482AE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C76104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85B16B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983105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415E93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7A0AB2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9D2347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034399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E910BD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D80690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24B4D7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DE8F47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CF6CE98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3608FD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A7BC17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8B9C435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9A8CDC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BEBA27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9C562A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466D1A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785A87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D9DC5C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8B98BF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13B0AF9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120CB8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22D9293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695CEDA3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D15770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B85430E" w14:textId="77777777" w:rsidR="00FC04D4" w:rsidRPr="0084164B" w:rsidRDefault="00FC04D4" w:rsidP="0084164B">
            <w:pPr>
              <w:rPr>
                <w:rFonts w:asciiTheme="minorHAnsi" w:hAnsiTheme="minorHAnsi" w:cs="Arial"/>
              </w:rPr>
            </w:pPr>
          </w:p>
          <w:p w14:paraId="326A4A4D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2B13A20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  <w:tr w:rsidR="00097BF5" w14:paraId="2CD4B4BE" w14:textId="77777777" w:rsidTr="00FC04D4">
        <w:tc>
          <w:tcPr>
            <w:tcW w:w="86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D6663D" w14:textId="77777777" w:rsidR="00097BF5" w:rsidRPr="00953E08" w:rsidRDefault="00097BF5" w:rsidP="00097BF5">
            <w:pPr>
              <w:pStyle w:val="Prrafodelista"/>
              <w:numPr>
                <w:ilvl w:val="0"/>
                <w:numId w:val="2"/>
              </w:numPr>
              <w:ind w:left="426" w:hanging="426"/>
              <w:rPr>
                <w:rFonts w:asciiTheme="minorHAnsi" w:hAnsiTheme="minorHAnsi" w:cs="Arial"/>
                <w:b/>
                <w:u w:val="single"/>
              </w:rPr>
            </w:pPr>
            <w:r w:rsidRPr="00953E08">
              <w:rPr>
                <w:rFonts w:asciiTheme="minorHAnsi" w:hAnsiTheme="minorHAnsi" w:cs="Arial"/>
                <w:b/>
                <w:u w:val="single"/>
              </w:rPr>
              <w:t>ESTRUCTURA DE COSTES</w:t>
            </w:r>
          </w:p>
          <w:p w14:paraId="1A1D3909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¿Cuáles son los co</w:t>
            </w:r>
            <w:r w:rsidR="00953E08">
              <w:rPr>
                <w:rFonts w:asciiTheme="minorHAnsi" w:hAnsiTheme="minorHAnsi" w:cs="Arial"/>
                <w:b/>
              </w:rPr>
              <w:t>ste</w:t>
            </w:r>
            <w:r w:rsidRPr="00C1162D">
              <w:rPr>
                <w:rFonts w:asciiTheme="minorHAnsi" w:hAnsiTheme="minorHAnsi" w:cs="Arial"/>
                <w:b/>
              </w:rPr>
              <w:t xml:space="preserve">s más importantes </w:t>
            </w:r>
            <w:r w:rsidR="00953E08">
              <w:rPr>
                <w:rFonts w:asciiTheme="minorHAnsi" w:hAnsiTheme="minorHAnsi" w:cs="Arial"/>
                <w:b/>
              </w:rPr>
              <w:t>inherentes a</w:t>
            </w:r>
            <w:r w:rsidRPr="00C1162D">
              <w:rPr>
                <w:rFonts w:asciiTheme="minorHAnsi" w:hAnsiTheme="minorHAnsi" w:cs="Arial"/>
                <w:b/>
              </w:rPr>
              <w:t xml:space="preserve"> nuestro modelo de negocio?</w:t>
            </w:r>
          </w:p>
          <w:p w14:paraId="6E21BFF2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rec</w:t>
            </w:r>
            <w:r w:rsidR="00953E08">
              <w:rPr>
                <w:rFonts w:asciiTheme="minorHAnsi" w:hAnsiTheme="minorHAnsi" w:cs="Arial"/>
                <w:b/>
              </w:rPr>
              <w:t>ursos clave son los más caros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1FCD912A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lastRenderedPageBreak/>
              <w:t>¿</w:t>
            </w:r>
            <w:r w:rsidR="00953E08">
              <w:rPr>
                <w:rFonts w:asciiTheme="minorHAnsi" w:hAnsiTheme="minorHAnsi" w:cs="Arial"/>
                <w:b/>
              </w:rPr>
              <w:t>Qué</w:t>
            </w:r>
            <w:r w:rsidRPr="00C1162D">
              <w:rPr>
                <w:rFonts w:asciiTheme="minorHAnsi" w:hAnsiTheme="minorHAnsi" w:cs="Arial"/>
                <w:b/>
              </w:rPr>
              <w:t xml:space="preserve"> activi</w:t>
            </w:r>
            <w:r w:rsidR="00953E08">
              <w:rPr>
                <w:rFonts w:asciiTheme="minorHAnsi" w:hAnsiTheme="minorHAnsi" w:cs="Arial"/>
                <w:b/>
              </w:rPr>
              <w:t>dades clave son las más caras</w:t>
            </w:r>
            <w:r w:rsidRPr="00C1162D">
              <w:rPr>
                <w:rFonts w:asciiTheme="minorHAnsi" w:hAnsiTheme="minorHAnsi" w:cs="Arial"/>
                <w:b/>
              </w:rPr>
              <w:t>?</w:t>
            </w:r>
          </w:p>
          <w:p w14:paraId="2C46C19D" w14:textId="77777777" w:rsidR="00953E08" w:rsidRDefault="00953E08" w:rsidP="00C1162D">
            <w:pPr>
              <w:rPr>
                <w:rFonts w:asciiTheme="minorHAnsi" w:hAnsiTheme="minorHAnsi" w:cs="Arial"/>
                <w:b/>
              </w:rPr>
            </w:pPr>
          </w:p>
          <w:p w14:paraId="317E7735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C1162D">
              <w:rPr>
                <w:rFonts w:asciiTheme="minorHAnsi" w:hAnsiTheme="minorHAnsi" w:cs="Arial"/>
                <w:b/>
              </w:rPr>
              <w:t>Su negocio  es más:</w:t>
            </w:r>
          </w:p>
          <w:p w14:paraId="5BAFF78E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Basado en coste (estructura de coste más escueta, propuesta de valor de precio bajo, máxima automatización, outsourcing extensivo)</w:t>
            </w:r>
          </w:p>
          <w:p w14:paraId="08B8F17C" w14:textId="77777777" w:rsidR="00C1162D" w:rsidRPr="00953E08" w:rsidRDefault="00953E08" w:rsidP="00953E08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Basado en valor (centrado en 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c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reación  de valor, Propuesta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valor premium)</w:t>
            </w:r>
          </w:p>
          <w:p w14:paraId="3A14CEEE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</w:p>
          <w:p w14:paraId="4B5352BB" w14:textId="77777777" w:rsidR="00C1162D" w:rsidRPr="00C1162D" w:rsidRDefault="00953E08" w:rsidP="00C1162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Características de ejemplo:</w:t>
            </w:r>
          </w:p>
          <w:p w14:paraId="5699BAB5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s fijo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(Salarios, rentas, u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tilidades) </w:t>
            </w:r>
          </w:p>
          <w:p w14:paraId="629C855F" w14:textId="77777777" w:rsidR="00C1162D" w:rsidRPr="00953E08" w:rsidRDefault="00953E08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Costes v</w:t>
            </w:r>
            <w:r w:rsidR="00C1162D" w:rsidRPr="00953E08">
              <w:rPr>
                <w:rFonts w:asciiTheme="minorHAnsi" w:hAnsiTheme="minorHAnsi" w:cs="Arial"/>
                <w:i/>
                <w:sz w:val="20"/>
                <w:szCs w:val="20"/>
              </w:rPr>
              <w:t>ariables</w:t>
            </w:r>
          </w:p>
          <w:p w14:paraId="29B582A0" w14:textId="77777777" w:rsidR="00C1162D" w:rsidRPr="00953E08" w:rsidRDefault="00C1162D" w:rsidP="00C1162D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</w:t>
            </w:r>
            <w:r w:rsidR="00953E08" w:rsidRPr="00953E08">
              <w:rPr>
                <w:rFonts w:asciiTheme="minorHAnsi" w:hAnsiTheme="minorHAnsi" w:cs="Arial"/>
                <w:i/>
                <w:sz w:val="20"/>
                <w:szCs w:val="20"/>
              </w:rPr>
              <w:t xml:space="preserve"> de escala (disminución de coste</w:t>
            </w: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s por los volúmenes producidos)</w:t>
            </w:r>
          </w:p>
          <w:p w14:paraId="33610A4B" w14:textId="77777777" w:rsidR="00C1162D" w:rsidRPr="00C1162D" w:rsidRDefault="00C1162D" w:rsidP="00C1162D">
            <w:pPr>
              <w:rPr>
                <w:rFonts w:asciiTheme="minorHAnsi" w:hAnsiTheme="minorHAnsi" w:cs="Arial"/>
                <w:b/>
              </w:rPr>
            </w:pPr>
            <w:r w:rsidRPr="00953E08">
              <w:rPr>
                <w:rFonts w:asciiTheme="minorHAnsi" w:hAnsiTheme="minorHAnsi" w:cs="Arial"/>
                <w:i/>
                <w:sz w:val="20"/>
                <w:szCs w:val="20"/>
              </w:rPr>
              <w:t>Economías de alcance (ahorro de recursos al producir diferentes productos o servicios)</w:t>
            </w:r>
          </w:p>
        </w:tc>
      </w:tr>
      <w:tr w:rsidR="00097BF5" w14:paraId="0E708BBB" w14:textId="77777777" w:rsidTr="00FC04D4">
        <w:tc>
          <w:tcPr>
            <w:tcW w:w="864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69A29" w14:textId="77777777" w:rsidR="00097BF5" w:rsidRDefault="00097BF5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EF51F7E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CC5DD58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DC95822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046B7B1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3401C2A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294D00B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1FDFC4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7C4182A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8E0046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516F5D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CE2C31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2638FB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08C4B9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13C0AF6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77D610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FFF0A79" w14:textId="77777777" w:rsidR="00FC04D4" w:rsidRPr="00FC04D4" w:rsidRDefault="00FC04D4" w:rsidP="00FC04D4">
            <w:pPr>
              <w:rPr>
                <w:rFonts w:asciiTheme="minorHAnsi" w:hAnsiTheme="minorHAnsi" w:cs="Arial"/>
              </w:rPr>
            </w:pPr>
          </w:p>
          <w:p w14:paraId="2641BD1E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300F6CC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708D43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8C20F3B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7CF2EB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423EF120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3B534A4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59B12D27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7D1E0622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3DE45CF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0128C8A1" w14:textId="77777777" w:rsidR="00FC04D4" w:rsidRDefault="00FC04D4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14A58555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2CF8D43D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0F2FCA4" w14:textId="77777777" w:rsidR="00953E08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  <w:p w14:paraId="64D304EB" w14:textId="77777777" w:rsidR="00953E08" w:rsidRPr="00097BF5" w:rsidRDefault="00953E08" w:rsidP="00097BF5">
            <w:pPr>
              <w:pStyle w:val="Prrafodelista"/>
              <w:ind w:left="426" w:hanging="426"/>
              <w:rPr>
                <w:rFonts w:asciiTheme="minorHAnsi" w:hAnsiTheme="minorHAnsi" w:cs="Arial"/>
              </w:rPr>
            </w:pPr>
          </w:p>
        </w:tc>
      </w:tr>
    </w:tbl>
    <w:p w14:paraId="0EAD4F0A" w14:textId="77777777" w:rsidR="002D74EB" w:rsidRPr="002D74EB" w:rsidRDefault="002D74EB" w:rsidP="002D74EB">
      <w:pPr>
        <w:rPr>
          <w:rFonts w:asciiTheme="minorHAnsi" w:hAnsiTheme="minorHAnsi" w:cs="Arial"/>
        </w:rPr>
      </w:pPr>
    </w:p>
    <w:sectPr w:rsidR="002D74EB" w:rsidRPr="002D74EB" w:rsidSect="005A2B15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F7B4" w14:textId="77777777" w:rsidR="006D6B48" w:rsidRDefault="006D6B48" w:rsidP="0058741E">
      <w:r>
        <w:separator/>
      </w:r>
    </w:p>
  </w:endnote>
  <w:endnote w:type="continuationSeparator" w:id="0">
    <w:p w14:paraId="1B24D434" w14:textId="77777777" w:rsidR="006D6B48" w:rsidRDefault="006D6B48" w:rsidP="005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5BCEE" w14:textId="77777777" w:rsidR="0084164B" w:rsidRPr="005A2B15" w:rsidRDefault="00A4154E" w:rsidP="005A2B15">
    <w:pPr>
      <w:pStyle w:val="Piedepgina"/>
      <w:tabs>
        <w:tab w:val="clear" w:pos="4252"/>
        <w:tab w:val="clear" w:pos="8504"/>
        <w:tab w:val="left" w:pos="7371"/>
      </w:tabs>
      <w:jc w:val="center"/>
      <w:rPr>
        <w:sz w:val="20"/>
        <w:szCs w:val="20"/>
      </w:rPr>
    </w:pPr>
    <w:r w:rsidRPr="005A2B15">
      <w:rPr>
        <w:b/>
        <w:sz w:val="20"/>
        <w:szCs w:val="20"/>
      </w:rPr>
      <w:t xml:space="preserve">Proyectos en </w:t>
    </w:r>
    <w:r w:rsidR="00F73A8C">
      <w:rPr>
        <w:b/>
        <w:sz w:val="20"/>
        <w:szCs w:val="20"/>
      </w:rPr>
      <w:t>Colaboración Público-Privada</w:t>
    </w:r>
    <w:r w:rsidR="0084164B" w:rsidRPr="005A2B15">
      <w:rPr>
        <w:b/>
        <w:sz w:val="20"/>
        <w:szCs w:val="20"/>
      </w:rPr>
      <w:t xml:space="preserve"> 20</w:t>
    </w:r>
    <w:r w:rsidR="00F73A8C">
      <w:rPr>
        <w:b/>
        <w:sz w:val="20"/>
        <w:szCs w:val="20"/>
      </w:rPr>
      <w:t>2</w:t>
    </w:r>
    <w:r w:rsidR="00522C04">
      <w:rPr>
        <w:b/>
        <w:sz w:val="20"/>
        <w:szCs w:val="20"/>
      </w:rPr>
      <w:t>2</w:t>
    </w:r>
    <w:r w:rsidR="00F73A8C">
      <w:rPr>
        <w:b/>
        <w:sz w:val="20"/>
        <w:szCs w:val="20"/>
      </w:rPr>
      <w:t xml:space="preserve"> – CPP</w:t>
    </w:r>
    <w:r w:rsidR="0084164B" w:rsidRPr="005A2B15">
      <w:rPr>
        <w:b/>
        <w:sz w:val="20"/>
        <w:szCs w:val="20"/>
      </w:rPr>
      <w:tab/>
    </w:r>
    <w:sdt>
      <w:sdtPr>
        <w:rPr>
          <w:sz w:val="20"/>
          <w:szCs w:val="20"/>
        </w:rPr>
        <w:id w:val="860082579"/>
        <w:docPartObj>
          <w:docPartGallery w:val="Page Numbers (Top of Page)"/>
          <w:docPartUnique/>
        </w:docPartObj>
      </w:sdtPr>
      <w:sdtEndPr/>
      <w:sdtContent>
        <w:r w:rsidR="0084164B" w:rsidRPr="005A2B15">
          <w:rPr>
            <w:sz w:val="20"/>
            <w:szCs w:val="20"/>
          </w:rPr>
          <w:t xml:space="preserve">Página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PAGE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522C04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  <w:r w:rsidR="0084164B" w:rsidRPr="005A2B15">
          <w:rPr>
            <w:sz w:val="20"/>
            <w:szCs w:val="20"/>
          </w:rPr>
          <w:t xml:space="preserve"> de </w:t>
        </w:r>
        <w:r w:rsidR="0084164B" w:rsidRPr="005A2B15">
          <w:rPr>
            <w:b/>
            <w:bCs/>
            <w:sz w:val="20"/>
            <w:szCs w:val="20"/>
          </w:rPr>
          <w:fldChar w:fldCharType="begin"/>
        </w:r>
        <w:r w:rsidR="0084164B" w:rsidRPr="005A2B15">
          <w:rPr>
            <w:b/>
            <w:bCs/>
            <w:sz w:val="20"/>
            <w:szCs w:val="20"/>
          </w:rPr>
          <w:instrText>NUMPAGES</w:instrText>
        </w:r>
        <w:r w:rsidR="0084164B" w:rsidRPr="005A2B15">
          <w:rPr>
            <w:b/>
            <w:bCs/>
            <w:sz w:val="20"/>
            <w:szCs w:val="20"/>
          </w:rPr>
          <w:fldChar w:fldCharType="separate"/>
        </w:r>
        <w:r w:rsidR="00522C04">
          <w:rPr>
            <w:b/>
            <w:bCs/>
            <w:noProof/>
            <w:sz w:val="20"/>
            <w:szCs w:val="20"/>
          </w:rPr>
          <w:t>10</w:t>
        </w:r>
        <w:r w:rsidR="0084164B" w:rsidRPr="005A2B15">
          <w:rPr>
            <w:b/>
            <w:bCs/>
            <w:sz w:val="20"/>
            <w:szCs w:val="20"/>
          </w:rPr>
          <w:fldChar w:fldCharType="end"/>
        </w:r>
      </w:sdtContent>
    </w:sdt>
  </w:p>
  <w:p w14:paraId="4F1DCA28" w14:textId="77777777" w:rsidR="0058741E" w:rsidRPr="005A2B15" w:rsidRDefault="0058741E">
    <w:pPr>
      <w:pStyle w:val="Piedepgina"/>
      <w:jc w:val="right"/>
      <w:rPr>
        <w:sz w:val="20"/>
        <w:szCs w:val="20"/>
      </w:rPr>
    </w:pPr>
  </w:p>
  <w:p w14:paraId="44E13640" w14:textId="77777777" w:rsidR="0058741E" w:rsidRPr="005A2B15" w:rsidRDefault="0058741E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FEC3" w14:textId="77777777" w:rsidR="006D6B48" w:rsidRDefault="006D6B48" w:rsidP="0058741E">
      <w:r>
        <w:separator/>
      </w:r>
    </w:p>
  </w:footnote>
  <w:footnote w:type="continuationSeparator" w:id="0">
    <w:p w14:paraId="4232FAE3" w14:textId="77777777" w:rsidR="006D6B48" w:rsidRDefault="006D6B48" w:rsidP="00587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F555" w14:textId="77777777" w:rsidR="00C2058C" w:rsidRPr="00C2058C" w:rsidRDefault="00C2058C" w:rsidP="00C2058C">
    <w:pPr>
      <w:pStyle w:val="Encabezado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F15"/>
    <w:multiLevelType w:val="hybridMultilevel"/>
    <w:tmpl w:val="7FA695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55C1"/>
    <w:multiLevelType w:val="hybridMultilevel"/>
    <w:tmpl w:val="D242B1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238644">
    <w:abstractNumId w:val="1"/>
  </w:num>
  <w:num w:numId="2" w16cid:durableId="56225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EB"/>
    <w:rsid w:val="00097BF5"/>
    <w:rsid w:val="000A2E47"/>
    <w:rsid w:val="000E5473"/>
    <w:rsid w:val="00100AB4"/>
    <w:rsid w:val="002038FB"/>
    <w:rsid w:val="002D74EB"/>
    <w:rsid w:val="003D3E59"/>
    <w:rsid w:val="003E4CCF"/>
    <w:rsid w:val="00436295"/>
    <w:rsid w:val="004555BE"/>
    <w:rsid w:val="00522512"/>
    <w:rsid w:val="00522C04"/>
    <w:rsid w:val="00585BC4"/>
    <w:rsid w:val="0058741E"/>
    <w:rsid w:val="005A2B15"/>
    <w:rsid w:val="006D3629"/>
    <w:rsid w:val="006D5255"/>
    <w:rsid w:val="006D6B48"/>
    <w:rsid w:val="00793920"/>
    <w:rsid w:val="007966CD"/>
    <w:rsid w:val="007D0522"/>
    <w:rsid w:val="0084164B"/>
    <w:rsid w:val="0084573E"/>
    <w:rsid w:val="008A464F"/>
    <w:rsid w:val="00953E08"/>
    <w:rsid w:val="009966E7"/>
    <w:rsid w:val="00A4154E"/>
    <w:rsid w:val="00A42AC3"/>
    <w:rsid w:val="00AD5BAB"/>
    <w:rsid w:val="00AF2A7C"/>
    <w:rsid w:val="00BD3067"/>
    <w:rsid w:val="00C1162D"/>
    <w:rsid w:val="00C2058C"/>
    <w:rsid w:val="00C30BE7"/>
    <w:rsid w:val="00CD596F"/>
    <w:rsid w:val="00F73A8C"/>
    <w:rsid w:val="00FC04D4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E9F5"/>
  <w15:docId w15:val="{CA01DB11-7356-4A68-9219-E5E5AFC5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F5"/>
    <w:rPr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22512"/>
    <w:pPr>
      <w:keepNext/>
      <w:shd w:val="clear" w:color="auto" w:fill="F79646" w:themeFill="accent6"/>
      <w:tabs>
        <w:tab w:val="left" w:pos="1134"/>
        <w:tab w:val="left" w:pos="4536"/>
      </w:tabs>
      <w:ind w:left="709"/>
      <w:jc w:val="center"/>
      <w:outlineLvl w:val="0"/>
    </w:pPr>
    <w:rPr>
      <w:rFonts w:asciiTheme="minorHAnsi" w:hAnsiTheme="minorHAnsi"/>
      <w:b/>
      <w:bCs/>
      <w:kern w:val="32"/>
      <w:sz w:val="48"/>
      <w:szCs w:val="48"/>
    </w:rPr>
  </w:style>
  <w:style w:type="paragraph" w:styleId="Ttulo2">
    <w:name w:val="heading 2"/>
    <w:basedOn w:val="Normal"/>
    <w:next w:val="Normal"/>
    <w:link w:val="Ttulo2Car"/>
    <w:autoRedefine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AD5BAB"/>
    <w:pPr>
      <w:keepNext/>
      <w:tabs>
        <w:tab w:val="left" w:pos="1134"/>
        <w:tab w:val="left" w:pos="4536"/>
      </w:tabs>
      <w:spacing w:before="240" w:after="60" w:line="288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AD5BAB"/>
    <w:pPr>
      <w:tabs>
        <w:tab w:val="left" w:pos="1134"/>
        <w:tab w:val="left" w:pos="4536"/>
      </w:tabs>
      <w:spacing w:before="240" w:after="60" w:line="288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522512"/>
    <w:rPr>
      <w:rFonts w:asciiTheme="minorHAnsi" w:hAnsiTheme="minorHAnsi"/>
      <w:b/>
      <w:bCs/>
      <w:kern w:val="32"/>
      <w:sz w:val="48"/>
      <w:szCs w:val="48"/>
      <w:shd w:val="clear" w:color="auto" w:fill="F79646" w:themeFill="accent6"/>
    </w:rPr>
  </w:style>
  <w:style w:type="character" w:customStyle="1" w:styleId="Ttulo2Car">
    <w:name w:val="Título 2 Car"/>
    <w:link w:val="Ttulo2"/>
    <w:rsid w:val="00AD5BAB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AD5BAB"/>
    <w:rPr>
      <w:rFonts w:ascii="Cambria" w:hAnsi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rsid w:val="00AD5BAB"/>
    <w:rPr>
      <w:rFonts w:ascii="Calibri" w:hAnsi="Calibri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rsid w:val="00AD5BAB"/>
    <w:rPr>
      <w:rFonts w:ascii="Calibri" w:hAnsi="Calibri"/>
      <w:b/>
      <w:bCs/>
      <w:i/>
      <w:iCs/>
      <w:sz w:val="26"/>
      <w:szCs w:val="26"/>
    </w:rPr>
  </w:style>
  <w:style w:type="paragraph" w:styleId="Descripcin">
    <w:name w:val="caption"/>
    <w:basedOn w:val="Normal"/>
    <w:next w:val="Normal"/>
    <w:uiPriority w:val="99"/>
    <w:qFormat/>
    <w:rsid w:val="00AD5BAB"/>
    <w:rPr>
      <w:i/>
      <w:iCs/>
      <w:sz w:val="20"/>
      <w:szCs w:val="20"/>
    </w:rPr>
  </w:style>
  <w:style w:type="paragraph" w:styleId="Ttulo">
    <w:name w:val="Title"/>
    <w:basedOn w:val="Normal"/>
    <w:link w:val="TtuloCar"/>
    <w:uiPriority w:val="99"/>
    <w:qFormat/>
    <w:rsid w:val="00AD5BAB"/>
    <w:pPr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rsid w:val="00AD5BAB"/>
    <w:rPr>
      <w:rFonts w:ascii="Cambria" w:hAnsi="Cambria"/>
      <w:b/>
      <w:bCs/>
      <w:kern w:val="28"/>
      <w:sz w:val="32"/>
      <w:szCs w:val="32"/>
    </w:rPr>
  </w:style>
  <w:style w:type="character" w:styleId="Textoennegrita">
    <w:name w:val="Strong"/>
    <w:uiPriority w:val="99"/>
    <w:qFormat/>
    <w:rsid w:val="00AD5BAB"/>
    <w:rPr>
      <w:rFonts w:cs="Times New Roman"/>
      <w:b/>
      <w:bCs/>
    </w:rPr>
  </w:style>
  <w:style w:type="character" w:styleId="nfasis">
    <w:name w:val="Emphasis"/>
    <w:uiPriority w:val="99"/>
    <w:qFormat/>
    <w:rsid w:val="00AD5BAB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AD5BAB"/>
    <w:pPr>
      <w:ind w:left="708"/>
    </w:pPr>
  </w:style>
  <w:style w:type="paragraph" w:styleId="NormalWeb">
    <w:name w:val="Normal (Web)"/>
    <w:basedOn w:val="Normal"/>
    <w:uiPriority w:val="99"/>
    <w:unhideWhenUsed/>
    <w:rsid w:val="002D74EB"/>
    <w:pPr>
      <w:spacing w:before="100" w:beforeAutospacing="1" w:after="100" w:afterAutospacing="1"/>
    </w:pPr>
    <w:rPr>
      <w:lang w:eastAsia="es-ES"/>
    </w:rPr>
  </w:style>
  <w:style w:type="table" w:styleId="Tablaconcuadrcula">
    <w:name w:val="Table Grid"/>
    <w:basedOn w:val="Tablanormal"/>
    <w:uiPriority w:val="59"/>
    <w:rsid w:val="002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741E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74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41E"/>
    <w:rPr>
      <w:sz w:val="24"/>
      <w:szCs w:val="24"/>
    </w:rPr>
  </w:style>
  <w:style w:type="paragraph" w:customStyle="1" w:styleId="recuadro">
    <w:name w:val="recuadro"/>
    <w:basedOn w:val="Normal"/>
    <w:link w:val="recuadroCar"/>
    <w:qFormat/>
    <w:rsid w:val="00C2058C"/>
    <w:pPr>
      <w:pBdr>
        <w:top w:val="double" w:sz="4" w:space="1" w:color="FF0000"/>
        <w:left w:val="double" w:sz="4" w:space="4" w:color="FF0000"/>
        <w:bottom w:val="double" w:sz="4" w:space="1" w:color="FF0000"/>
        <w:right w:val="double" w:sz="4" w:space="4" w:color="FF0000"/>
      </w:pBdr>
    </w:pPr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  <w:style w:type="character" w:customStyle="1" w:styleId="recuadroCar">
    <w:name w:val="recuadro Car"/>
    <w:basedOn w:val="Fuentedeprrafopredeter"/>
    <w:link w:val="recuadro"/>
    <w:rsid w:val="00C2058C"/>
    <w:rPr>
      <w:rFonts w:asciiTheme="minorHAnsi" w:hAnsiTheme="minorHAnsi" w:cs="Arial"/>
      <w:color w:val="FF0000"/>
      <w:sz w:val="32"/>
      <w:szCs w:val="32"/>
      <w14:textOutline w14:w="9525" w14:cap="rnd" w14:cmpd="sng" w14:algn="ctr">
        <w14:solidFill>
          <w14:srgbClr w14:val="FF0000">
            <w14:alpha w14:val="47000"/>
          </w14:srgbClr>
        </w14:solidFill>
        <w14:prstDash w14:val="solid"/>
        <w14:bevel/>
      </w14:textOutline>
      <w14:textFill>
        <w14:solidFill>
          <w14:srgbClr w14:val="FF0000">
            <w14:alpha w14:val="24000"/>
          </w14:srgb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EA4E-0753-4786-8D0D-289595CE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742</Words>
  <Characters>4086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2023-01-02T07:09:00Z</dcterms:created>
  <dcterms:modified xsi:type="dcterms:W3CDTF">2023-01-02T07:09:00Z</dcterms:modified>
</cp:coreProperties>
</file>